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54" w:rsidRPr="006D6554" w:rsidRDefault="006D6554" w:rsidP="006D6554">
      <w:pPr>
        <w:jc w:val="both"/>
        <w:rPr>
          <w:b/>
          <w:u w:val="single"/>
        </w:rPr>
      </w:pPr>
      <w:r w:rsidRPr="006D6554">
        <w:rPr>
          <w:b/>
          <w:u w:val="single"/>
        </w:rPr>
        <w:t>TĚHOTENSTVÍ A PRVNÍ LÉTA MIMINKA</w:t>
      </w:r>
    </w:p>
    <w:p w:rsidR="006D6554" w:rsidRDefault="006D6554" w:rsidP="006D6554">
      <w:pPr>
        <w:pStyle w:val="Odstavecseseznamem"/>
        <w:numPr>
          <w:ilvl w:val="0"/>
          <w:numId w:val="11"/>
        </w:numPr>
        <w:jc w:val="both"/>
        <w:rPr>
          <w:b/>
        </w:rPr>
      </w:pPr>
      <w:proofErr w:type="spellStart"/>
      <w:r w:rsidRPr="001D76E5">
        <w:rPr>
          <w:b/>
        </w:rPr>
        <w:t>Bacus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Anne</w:t>
      </w:r>
      <w:proofErr w:type="spellEnd"/>
      <w:r w:rsidRPr="001D76E5">
        <w:rPr>
          <w:b/>
        </w:rPr>
        <w:t xml:space="preserve"> – Vaše dítě ve věku od 1 do 3 let</w:t>
      </w:r>
    </w:p>
    <w:p w:rsidR="006D6554" w:rsidRDefault="006D6554" w:rsidP="006D6554">
      <w:pPr>
        <w:pStyle w:val="Odstavecseseznamem"/>
        <w:jc w:val="both"/>
      </w:pPr>
      <w:r>
        <w:t>BACUS-LINDROTH</w:t>
      </w:r>
      <w:r w:rsidRPr="00E26664">
        <w:t xml:space="preserve">, Anne. </w:t>
      </w:r>
      <w:r w:rsidRPr="00857828">
        <w:rPr>
          <w:i/>
          <w:iCs/>
        </w:rPr>
        <w:t>Vaše dítě ve věku od 1 do 3 let</w:t>
      </w:r>
      <w:r w:rsidRPr="00E26664">
        <w:t>. Překlad Lucie Hučínová. Vydání třetí. Praha: Portál, 2015. 172 stran. ISBN 978-80-262-0902-7.</w:t>
      </w:r>
    </w:p>
    <w:p w:rsidR="006D6554" w:rsidRDefault="006D6554" w:rsidP="006D6554">
      <w:pPr>
        <w:pStyle w:val="Odstavecseseznamem"/>
        <w:jc w:val="both"/>
      </w:pPr>
    </w:p>
    <w:p w:rsidR="006D6554" w:rsidRDefault="006D6554" w:rsidP="006D6554">
      <w:pPr>
        <w:pStyle w:val="Odstavecseseznamem"/>
        <w:numPr>
          <w:ilvl w:val="0"/>
          <w:numId w:val="11"/>
        </w:numPr>
        <w:jc w:val="both"/>
        <w:rPr>
          <w:b/>
        </w:rPr>
      </w:pPr>
      <w:proofErr w:type="spellStart"/>
      <w:r w:rsidRPr="001D76E5">
        <w:rPr>
          <w:b/>
        </w:rPr>
        <w:t>Carr</w:t>
      </w:r>
      <w:proofErr w:type="spellEnd"/>
      <w:r w:rsidRPr="001D76E5">
        <w:rPr>
          <w:b/>
        </w:rPr>
        <w:t xml:space="preserve"> John C. – Knížka pro tatínky: Těhotenství, porod a první tři roky života dítěte</w:t>
      </w:r>
    </w:p>
    <w:p w:rsidR="006D6554" w:rsidRDefault="006D6554" w:rsidP="006D6554">
      <w:pPr>
        <w:pStyle w:val="Odstavecseseznamem"/>
        <w:jc w:val="both"/>
      </w:pPr>
      <w:r>
        <w:t>CARR</w:t>
      </w:r>
      <w:r w:rsidRPr="00002DEC">
        <w:t xml:space="preserve">, John C. </w:t>
      </w:r>
      <w:r w:rsidRPr="005E58FF">
        <w:rPr>
          <w:i/>
          <w:iCs/>
        </w:rPr>
        <w:t>Knížka pro tatínky: těhotenství, porod a první tři roky života dítěte</w:t>
      </w:r>
      <w:r w:rsidRPr="00002DEC">
        <w:t>. Vyd. 1. Praha: Portál, 2012. 199 s. ISBN 978-80-262-0151-9.</w:t>
      </w:r>
    </w:p>
    <w:p w:rsidR="006D6554" w:rsidRDefault="006D6554" w:rsidP="006D6554">
      <w:pPr>
        <w:pStyle w:val="Odstavecseseznamem"/>
        <w:jc w:val="both"/>
      </w:pPr>
    </w:p>
    <w:p w:rsidR="006D6554" w:rsidRDefault="006D6554" w:rsidP="006D6554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1D76E5">
        <w:rPr>
          <w:b/>
        </w:rPr>
        <w:t>Gregora Martin, Paulová Magdalena – Péče o novorozence a kojence: maminčin domácí lékař</w:t>
      </w:r>
    </w:p>
    <w:p w:rsidR="00CC0D39" w:rsidRDefault="006D6554" w:rsidP="00CC0D39">
      <w:pPr>
        <w:pStyle w:val="Odstavecseseznamem"/>
        <w:jc w:val="both"/>
      </w:pPr>
      <w:r>
        <w:t>GREGORA</w:t>
      </w:r>
      <w:r w:rsidRPr="001907AE">
        <w:t xml:space="preserve">, Martin a </w:t>
      </w:r>
      <w:r>
        <w:t>PAULOVÁ</w:t>
      </w:r>
      <w:r w:rsidRPr="001907AE">
        <w:t xml:space="preserve">, Magdalena. </w:t>
      </w:r>
      <w:r w:rsidRPr="005E58FF">
        <w:rPr>
          <w:i/>
          <w:iCs/>
        </w:rPr>
        <w:t>Péče o novorozence a kojence: maminčin domácí lékař</w:t>
      </w:r>
      <w:r w:rsidRPr="001907AE">
        <w:t xml:space="preserve">. 3., dopl. a </w:t>
      </w:r>
      <w:proofErr w:type="spellStart"/>
      <w:r w:rsidRPr="001907AE">
        <w:t>aktualiz</w:t>
      </w:r>
      <w:proofErr w:type="spellEnd"/>
      <w:r w:rsidRPr="001907AE">
        <w:t xml:space="preserve">. vyd. Praha: </w:t>
      </w:r>
      <w:proofErr w:type="spellStart"/>
      <w:r w:rsidRPr="001907AE">
        <w:t>Grada</w:t>
      </w:r>
      <w:proofErr w:type="spellEnd"/>
      <w:r w:rsidRPr="001907AE">
        <w:t>, 2008. 101 s. Pro</w:t>
      </w:r>
      <w:r w:rsidR="00CC0D39">
        <w:t xml:space="preserve"> rodiče. ISBN 978-80-247-2564-2.</w:t>
      </w:r>
    </w:p>
    <w:p w:rsidR="00CC0D39" w:rsidRDefault="00CC0D39" w:rsidP="00CC0D39">
      <w:pPr>
        <w:pStyle w:val="Odstavecseseznamem"/>
        <w:jc w:val="both"/>
      </w:pPr>
    </w:p>
    <w:p w:rsidR="006D6554" w:rsidRPr="00CC0D39" w:rsidRDefault="006D6554" w:rsidP="00CC0D39">
      <w:pPr>
        <w:pStyle w:val="Odstavecseseznamem"/>
        <w:numPr>
          <w:ilvl w:val="0"/>
          <w:numId w:val="11"/>
        </w:numPr>
        <w:jc w:val="both"/>
      </w:pPr>
      <w:proofErr w:type="spellStart"/>
      <w:r w:rsidRPr="00CC0D39">
        <w:rPr>
          <w:b/>
        </w:rPr>
        <w:t>Hüther</w:t>
      </w:r>
      <w:proofErr w:type="spellEnd"/>
      <w:r w:rsidRPr="00CC0D39">
        <w:rPr>
          <w:b/>
        </w:rPr>
        <w:t xml:space="preserve"> </w:t>
      </w:r>
      <w:proofErr w:type="spellStart"/>
      <w:r w:rsidRPr="00CC0D39">
        <w:rPr>
          <w:b/>
        </w:rPr>
        <w:t>Gerald</w:t>
      </w:r>
      <w:proofErr w:type="spellEnd"/>
      <w:r w:rsidRPr="00CC0D39">
        <w:rPr>
          <w:b/>
        </w:rPr>
        <w:t xml:space="preserve">, </w:t>
      </w:r>
      <w:proofErr w:type="spellStart"/>
      <w:r w:rsidRPr="00CC0D39">
        <w:rPr>
          <w:b/>
        </w:rPr>
        <w:t>Weser</w:t>
      </w:r>
      <w:proofErr w:type="spellEnd"/>
      <w:r w:rsidRPr="00CC0D39">
        <w:rPr>
          <w:b/>
        </w:rPr>
        <w:t xml:space="preserve"> </w:t>
      </w:r>
      <w:proofErr w:type="spellStart"/>
      <w:r w:rsidRPr="00CC0D39">
        <w:rPr>
          <w:b/>
        </w:rPr>
        <w:t>Ingeborg</w:t>
      </w:r>
      <w:proofErr w:type="spellEnd"/>
      <w:r w:rsidRPr="00CC0D39">
        <w:rPr>
          <w:b/>
        </w:rPr>
        <w:t xml:space="preserve"> – Tajemství prvních devíti měsíců: Vývoj dítěte před narozením</w:t>
      </w:r>
    </w:p>
    <w:p w:rsidR="006D6554" w:rsidRDefault="006D6554" w:rsidP="006D6554">
      <w:pPr>
        <w:pStyle w:val="Odstavecseseznamem"/>
        <w:jc w:val="both"/>
      </w:pPr>
      <w:r>
        <w:t>HÜTHER</w:t>
      </w:r>
      <w:r w:rsidRPr="006D5330">
        <w:t xml:space="preserve">, Gerald a </w:t>
      </w:r>
      <w:r>
        <w:t>WESER</w:t>
      </w:r>
      <w:r w:rsidRPr="006D5330">
        <w:t xml:space="preserve">, Ingeborg. </w:t>
      </w:r>
      <w:r w:rsidRPr="005E58FF">
        <w:rPr>
          <w:i/>
          <w:iCs/>
        </w:rPr>
        <w:t>Tajemství prvních devíti měsíců: vývoj dítěte před narozením</w:t>
      </w:r>
      <w:r w:rsidRPr="006D5330">
        <w:t>. Vyd. 1. Praha: Portál, 2010. 117 s. Rádci pro rodiče a vychovatele. ISBN 978-80-7367-763-3.</w:t>
      </w:r>
    </w:p>
    <w:p w:rsidR="006D6554" w:rsidRDefault="006D6554" w:rsidP="006D6554">
      <w:pPr>
        <w:pStyle w:val="Odstavecseseznamem"/>
        <w:jc w:val="both"/>
      </w:pPr>
    </w:p>
    <w:p w:rsidR="006D6554" w:rsidRPr="00CC0D39" w:rsidRDefault="006D6554" w:rsidP="00CC0D39">
      <w:pPr>
        <w:pStyle w:val="Odstavecseseznamem"/>
        <w:numPr>
          <w:ilvl w:val="0"/>
          <w:numId w:val="11"/>
        </w:numPr>
        <w:jc w:val="both"/>
        <w:rPr>
          <w:b/>
        </w:rPr>
      </w:pPr>
      <w:bookmarkStart w:id="0" w:name="_GoBack"/>
      <w:bookmarkEnd w:id="0"/>
      <w:proofErr w:type="spellStart"/>
      <w:r w:rsidRPr="00CC0D39">
        <w:rPr>
          <w:b/>
        </w:rPr>
        <w:t>Lazzari</w:t>
      </w:r>
      <w:proofErr w:type="spellEnd"/>
      <w:r w:rsidRPr="00CC0D39">
        <w:rPr>
          <w:b/>
        </w:rPr>
        <w:t xml:space="preserve"> Simona – Vývoj </w:t>
      </w:r>
      <w:proofErr w:type="gramStart"/>
      <w:r w:rsidRPr="00CC0D39">
        <w:rPr>
          <w:b/>
        </w:rPr>
        <w:t>dítěte v 1.-3. roce</w:t>
      </w:r>
      <w:proofErr w:type="gramEnd"/>
    </w:p>
    <w:p w:rsidR="006D6554" w:rsidRDefault="006D6554" w:rsidP="006D6554">
      <w:pPr>
        <w:pStyle w:val="Odstavecseseznamem"/>
        <w:jc w:val="both"/>
      </w:pPr>
      <w:r w:rsidRPr="00125137">
        <w:t>LAZZARI, Simona. </w:t>
      </w:r>
      <w:r w:rsidRPr="00CB5585">
        <w:rPr>
          <w:i/>
          <w:iCs/>
        </w:rPr>
        <w:t xml:space="preserve">Vývoj </w:t>
      </w:r>
      <w:proofErr w:type="gramStart"/>
      <w:r w:rsidRPr="00CB5585">
        <w:rPr>
          <w:i/>
          <w:iCs/>
        </w:rPr>
        <w:t>dítěte v 1.-3. roce</w:t>
      </w:r>
      <w:proofErr w:type="gramEnd"/>
      <w:r w:rsidRPr="00125137">
        <w:t xml:space="preserve">. Vyd. 1. Praha: </w:t>
      </w:r>
      <w:proofErr w:type="spellStart"/>
      <w:r w:rsidRPr="00125137">
        <w:t>Grada</w:t>
      </w:r>
      <w:proofErr w:type="spellEnd"/>
      <w:r w:rsidRPr="00125137">
        <w:t>, 2013. 199 s. ISBN 978-80-247-3734-8.</w:t>
      </w:r>
    </w:p>
    <w:p w:rsidR="00857828" w:rsidRPr="005B042B" w:rsidRDefault="005B042B" w:rsidP="005B042B">
      <w:pPr>
        <w:jc w:val="both"/>
        <w:rPr>
          <w:b/>
        </w:rPr>
      </w:pPr>
      <w:r>
        <w:t>--------------------------------------------------------------------------------------------------------------------------------------</w:t>
      </w:r>
    </w:p>
    <w:p w:rsidR="005B042B" w:rsidRPr="005B042B" w:rsidRDefault="005B042B" w:rsidP="005B042B">
      <w:pPr>
        <w:jc w:val="both"/>
        <w:rPr>
          <w:b/>
          <w:u w:val="single"/>
        </w:rPr>
      </w:pPr>
      <w:r w:rsidRPr="005B042B">
        <w:rPr>
          <w:b/>
          <w:u w:val="single"/>
        </w:rPr>
        <w:t>RODIČOVSTVÍ</w:t>
      </w:r>
    </w:p>
    <w:p w:rsidR="005B042B" w:rsidRPr="00857828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857828">
        <w:rPr>
          <w:b/>
        </w:rPr>
        <w:t>Bacus</w:t>
      </w:r>
      <w:proofErr w:type="spellEnd"/>
      <w:r w:rsidRPr="00857828">
        <w:rPr>
          <w:b/>
        </w:rPr>
        <w:t xml:space="preserve"> </w:t>
      </w:r>
      <w:proofErr w:type="spellStart"/>
      <w:r w:rsidRPr="00857828">
        <w:rPr>
          <w:b/>
        </w:rPr>
        <w:t>Anne</w:t>
      </w:r>
      <w:proofErr w:type="spellEnd"/>
      <w:r w:rsidRPr="00857828">
        <w:rPr>
          <w:b/>
        </w:rPr>
        <w:t xml:space="preserve"> – Dítě pláče – co dělat: Jak zjistit, proč dítě pláče a jak ho uklidnit</w:t>
      </w:r>
    </w:p>
    <w:p w:rsidR="005B042B" w:rsidRDefault="005B042B" w:rsidP="005B042B">
      <w:pPr>
        <w:pStyle w:val="Odstavecseseznamem"/>
        <w:jc w:val="both"/>
      </w:pPr>
      <w:r>
        <w:t>BACUS-LINDROTH</w:t>
      </w:r>
      <w:r w:rsidRPr="001907AE">
        <w:t xml:space="preserve">, Anne. </w:t>
      </w:r>
      <w:r w:rsidRPr="005E58FF">
        <w:rPr>
          <w:i/>
          <w:iCs/>
        </w:rPr>
        <w:t>Dítě pláče - co dělat</w:t>
      </w:r>
      <w:r w:rsidRPr="001907AE">
        <w:t>. Vyd. 1. Praha: Portál, 2006. 143 s. Rádci pro rodiče a vychovatele. ISBN 80-7367-136-0.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1D76E5">
        <w:rPr>
          <w:b/>
        </w:rPr>
        <w:t>Dumonteil</w:t>
      </w:r>
      <w:proofErr w:type="spellEnd"/>
      <w:r w:rsidRPr="001D76E5">
        <w:rPr>
          <w:b/>
        </w:rPr>
        <w:t>-</w:t>
      </w:r>
      <w:proofErr w:type="spellStart"/>
      <w:r w:rsidRPr="001D76E5">
        <w:rPr>
          <w:b/>
        </w:rPr>
        <w:t>Kremer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Catherine</w:t>
      </w:r>
      <w:proofErr w:type="spellEnd"/>
      <w:r w:rsidRPr="001D76E5">
        <w:rPr>
          <w:b/>
        </w:rPr>
        <w:t xml:space="preserve"> – Další dítě v rodině: Výchova sourozenců</w:t>
      </w:r>
    </w:p>
    <w:p w:rsidR="005B042B" w:rsidRDefault="005B042B" w:rsidP="005B042B">
      <w:pPr>
        <w:pStyle w:val="Odstavecseseznamem"/>
        <w:jc w:val="both"/>
      </w:pPr>
      <w:r>
        <w:t>DUMOTEIL-KREMER</w:t>
      </w:r>
      <w:r w:rsidRPr="0040119D">
        <w:t xml:space="preserve">, Catherine. </w:t>
      </w:r>
      <w:r w:rsidRPr="005E58FF">
        <w:rPr>
          <w:i/>
          <w:iCs/>
        </w:rPr>
        <w:t>Další dítě v rodině: výchova sourozenců</w:t>
      </w:r>
      <w:r w:rsidRPr="0040119D">
        <w:t>. Vyd. 1. Praha: Portál, 2015. 118 s. ISBN 978-80-262-0802-0.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1D76E5">
        <w:rPr>
          <w:b/>
        </w:rPr>
        <w:t>Gravillon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Isabelle</w:t>
      </w:r>
      <w:proofErr w:type="spellEnd"/>
      <w:r w:rsidRPr="001D76E5">
        <w:rPr>
          <w:b/>
        </w:rPr>
        <w:t xml:space="preserve"> – Spánek malých dětí</w:t>
      </w:r>
    </w:p>
    <w:p w:rsidR="005B042B" w:rsidRDefault="005B042B" w:rsidP="005B042B">
      <w:pPr>
        <w:pStyle w:val="Odstavecseseznamem"/>
        <w:jc w:val="both"/>
      </w:pPr>
      <w:r>
        <w:t>GRAVILLON</w:t>
      </w:r>
      <w:r w:rsidRPr="00653686">
        <w:t xml:space="preserve">, Isabelle. </w:t>
      </w:r>
      <w:r w:rsidRPr="005E58FF">
        <w:rPr>
          <w:i/>
          <w:iCs/>
        </w:rPr>
        <w:t>Spánek malých dětí: od 0 do 3 let</w:t>
      </w:r>
      <w:r w:rsidRPr="00653686">
        <w:t>. Překlad Lucie Hučínová. Vyd. 2. Praha: Portál, 2008. 111 s. Průvodce výchovou v rodině. ISBN 978-80-7367-494-6.</w:t>
      </w:r>
    </w:p>
    <w:p w:rsidR="005B042B" w:rsidRPr="005E58FF" w:rsidRDefault="005B042B" w:rsidP="005B042B">
      <w:pPr>
        <w:pStyle w:val="Odstavecseseznamem"/>
        <w:tabs>
          <w:tab w:val="left" w:pos="1335"/>
        </w:tabs>
        <w:jc w:val="both"/>
        <w:rPr>
          <w:b/>
        </w:rPr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712419">
        <w:rPr>
          <w:b/>
        </w:rPr>
        <w:t>Hašplová</w:t>
      </w:r>
      <w:proofErr w:type="spellEnd"/>
      <w:r w:rsidRPr="00712419">
        <w:rPr>
          <w:b/>
        </w:rPr>
        <w:t xml:space="preserve"> Jana – Masáže dětí a kojenců</w:t>
      </w:r>
    </w:p>
    <w:p w:rsidR="005B042B" w:rsidRDefault="005B042B" w:rsidP="005B042B">
      <w:pPr>
        <w:pStyle w:val="Odstavecseseznamem"/>
        <w:jc w:val="both"/>
      </w:pPr>
      <w:r w:rsidRPr="00A87FBA">
        <w:t>HAŠPLOVÁ, Jana. </w:t>
      </w:r>
      <w:r w:rsidRPr="00CB5585">
        <w:rPr>
          <w:i/>
          <w:iCs/>
        </w:rPr>
        <w:t>Masáže dětí a kojenců</w:t>
      </w:r>
      <w:r w:rsidRPr="00A87FBA">
        <w:t>. Vyd. 5. Praha: Portál, 2015. 114 s. Rádci pro rodiče a vychovatele. ISBN 978-80-262-0858-7.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C71918">
        <w:rPr>
          <w:b/>
        </w:rPr>
        <w:lastRenderedPageBreak/>
        <w:t>Heckmannová</w:t>
      </w:r>
      <w:proofErr w:type="spellEnd"/>
      <w:r w:rsidRPr="00C71918">
        <w:rPr>
          <w:b/>
        </w:rPr>
        <w:t xml:space="preserve"> </w:t>
      </w:r>
      <w:proofErr w:type="spellStart"/>
      <w:r w:rsidRPr="00C71918">
        <w:rPr>
          <w:b/>
        </w:rPr>
        <w:t>Helle</w:t>
      </w:r>
      <w:proofErr w:type="spellEnd"/>
      <w:r w:rsidRPr="00C71918">
        <w:rPr>
          <w:b/>
        </w:rPr>
        <w:t xml:space="preserve"> – Pomalé rodičovství</w:t>
      </w:r>
    </w:p>
    <w:p w:rsidR="005B042B" w:rsidRDefault="005B042B" w:rsidP="005B042B">
      <w:pPr>
        <w:pStyle w:val="Odstavecseseznamem"/>
        <w:jc w:val="both"/>
      </w:pPr>
      <w:r w:rsidRPr="00C71918">
        <w:t>HECKMANN, Helle. </w:t>
      </w:r>
      <w:r w:rsidRPr="0091488B">
        <w:rPr>
          <w:i/>
          <w:iCs/>
        </w:rPr>
        <w:t xml:space="preserve">Pomalé rodičovství: vědomá péče o děti - inspirativní přístup školky </w:t>
      </w:r>
      <w:proofErr w:type="spellStart"/>
      <w:r w:rsidRPr="0091488B">
        <w:rPr>
          <w:i/>
          <w:iCs/>
        </w:rPr>
        <w:t>Nøkken</w:t>
      </w:r>
      <w:proofErr w:type="spellEnd"/>
      <w:r w:rsidRPr="00C71918">
        <w:t xml:space="preserve">. Překlad Jana Čeřenová. Praha: </w:t>
      </w:r>
      <w:proofErr w:type="spellStart"/>
      <w:r w:rsidRPr="00C71918">
        <w:t>DharmaGaia</w:t>
      </w:r>
      <w:proofErr w:type="spellEnd"/>
      <w:r w:rsidRPr="00C71918">
        <w:t>, 2016. 145 stran. Šťastné dítě. ISBN 978-80-7436-062-6.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482AD3">
        <w:rPr>
          <w:b/>
        </w:rPr>
        <w:t>Kiedroňová</w:t>
      </w:r>
      <w:proofErr w:type="spellEnd"/>
      <w:r w:rsidRPr="00482AD3">
        <w:rPr>
          <w:b/>
        </w:rPr>
        <w:t xml:space="preserve"> Eva – Rozvíjej se, děťátko…</w:t>
      </w:r>
    </w:p>
    <w:p w:rsidR="005B042B" w:rsidRDefault="005B042B" w:rsidP="005B042B">
      <w:pPr>
        <w:pStyle w:val="Odstavecseseznamem"/>
        <w:jc w:val="both"/>
      </w:pPr>
      <w:r w:rsidRPr="00482AD3">
        <w:t>KIEDROŇOVÁ, Eva. </w:t>
      </w:r>
      <w:r w:rsidRPr="0091488B">
        <w:rPr>
          <w:i/>
          <w:iCs/>
        </w:rPr>
        <w:t xml:space="preserve">Rozvíjej se, děťátko--: krok po kroku, měsíc po </w:t>
      </w:r>
      <w:proofErr w:type="spellStart"/>
      <w:r w:rsidRPr="0091488B">
        <w:rPr>
          <w:i/>
          <w:iCs/>
        </w:rPr>
        <w:t>měsící</w:t>
      </w:r>
      <w:proofErr w:type="spellEnd"/>
      <w:r w:rsidRPr="0091488B">
        <w:rPr>
          <w:i/>
          <w:iCs/>
        </w:rPr>
        <w:t>: co, kdy, jakým způsobem, v jaké posloupnosti a proč u dítěte rozvíjet: moderní poznatky o významu správné stimulace kojence v souladu s jeho psychomotorickou vyspělostí</w:t>
      </w:r>
      <w:r w:rsidRPr="00482AD3">
        <w:t xml:space="preserve">. Vydání 3. [Praha]: </w:t>
      </w:r>
      <w:proofErr w:type="spellStart"/>
      <w:r w:rsidRPr="00482AD3">
        <w:t>Grada</w:t>
      </w:r>
      <w:proofErr w:type="spellEnd"/>
      <w:r w:rsidRPr="00482AD3">
        <w:t>, 2016. 379 stran. Šťastné dítě; 2. ISBN 978-80-247-3744-7.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1D76E5">
        <w:rPr>
          <w:b/>
        </w:rPr>
        <w:t>Koucká Pavla – Uvolněné rodičovství: Rozumně, citlivě a s menším nasazením</w:t>
      </w:r>
    </w:p>
    <w:p w:rsidR="005B042B" w:rsidRDefault="005B042B" w:rsidP="005B042B">
      <w:pPr>
        <w:pStyle w:val="Odstavecseseznamem"/>
        <w:jc w:val="both"/>
      </w:pPr>
      <w:r>
        <w:t>KOUCKÁ</w:t>
      </w:r>
      <w:r w:rsidRPr="0054394D">
        <w:t xml:space="preserve">, Pavla. </w:t>
      </w:r>
      <w:r w:rsidRPr="005E58FF">
        <w:rPr>
          <w:i/>
          <w:iCs/>
        </w:rPr>
        <w:t>Uvolněné rodičovství: rozumně, citlivě a s menším nasazením</w:t>
      </w:r>
      <w:r w:rsidRPr="0054394D">
        <w:t>. Vydání první. Praha: Portál, 2017. 199 stran. ISBN 978-80-262-1275-1.</w:t>
      </w:r>
    </w:p>
    <w:p w:rsidR="005B042B" w:rsidRPr="005E58FF" w:rsidRDefault="005B042B" w:rsidP="005B042B">
      <w:pPr>
        <w:pStyle w:val="Odstavecseseznamem"/>
        <w:jc w:val="both"/>
        <w:rPr>
          <w:b/>
        </w:rPr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1D76E5">
        <w:rPr>
          <w:b/>
        </w:rPr>
        <w:t>Koucká Pavla – Zdravý rozum ve výchově: Uvolněné rodičovství v hektické době</w:t>
      </w:r>
    </w:p>
    <w:p w:rsidR="005B042B" w:rsidRDefault="005B042B" w:rsidP="005B042B">
      <w:pPr>
        <w:pStyle w:val="Odstavecseseznamem"/>
        <w:jc w:val="both"/>
      </w:pPr>
      <w:r>
        <w:t>KOUCKÁ</w:t>
      </w:r>
      <w:r w:rsidRPr="0040119D">
        <w:t xml:space="preserve">, Pavla. </w:t>
      </w:r>
      <w:r w:rsidRPr="005E58FF">
        <w:rPr>
          <w:i/>
          <w:iCs/>
        </w:rPr>
        <w:t>Zdravý rozum ve výchově: uvolněné rodičovství v hektické době</w:t>
      </w:r>
      <w:r w:rsidRPr="0040119D">
        <w:t>. Vyd. 1. Praha: Portál, 2014. 207 s. ISBN 978-80-262-0614-9.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1D76E5">
        <w:rPr>
          <w:b/>
        </w:rPr>
        <w:t>Loehr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Jamie</w:t>
      </w:r>
      <w:proofErr w:type="spellEnd"/>
      <w:r w:rsidRPr="001D76E5">
        <w:rPr>
          <w:b/>
        </w:rPr>
        <w:t xml:space="preserve"> – Vývoj a výchova dítěte krok za krokem: Průvodce rodičovstvím do šestého roku dítěte</w:t>
      </w:r>
    </w:p>
    <w:p w:rsidR="005B042B" w:rsidRDefault="005B042B" w:rsidP="005B042B">
      <w:pPr>
        <w:pStyle w:val="Odstavecseseznamem"/>
        <w:jc w:val="both"/>
      </w:pPr>
      <w:proofErr w:type="spellStart"/>
      <w:r>
        <w:t>LOEHR</w:t>
      </w:r>
      <w:proofErr w:type="spellEnd"/>
      <w:r w:rsidRPr="003A11D7">
        <w:t xml:space="preserve">, </w:t>
      </w:r>
      <w:proofErr w:type="spellStart"/>
      <w:r w:rsidRPr="003A11D7">
        <w:t>Jamie</w:t>
      </w:r>
      <w:proofErr w:type="spellEnd"/>
      <w:r w:rsidRPr="003A11D7">
        <w:t xml:space="preserve"> a </w:t>
      </w:r>
      <w:proofErr w:type="spellStart"/>
      <w:r>
        <w:t>MEYERS</w:t>
      </w:r>
      <w:proofErr w:type="spellEnd"/>
      <w:r w:rsidRPr="003A11D7">
        <w:t xml:space="preserve">, Jen. </w:t>
      </w:r>
      <w:r w:rsidRPr="005E58FF">
        <w:rPr>
          <w:i/>
          <w:iCs/>
        </w:rPr>
        <w:t>Vývoj a výchova dítěte krok za krokem: průvodce rodičovstvím do šestého roku dítěte</w:t>
      </w:r>
      <w:r w:rsidRPr="003A11D7">
        <w:t xml:space="preserve">. 1. vyd. Praha: Fortuna </w:t>
      </w:r>
      <w:proofErr w:type="spellStart"/>
      <w:r w:rsidRPr="003A11D7">
        <w:t>Libri</w:t>
      </w:r>
      <w:proofErr w:type="spellEnd"/>
      <w:r w:rsidRPr="003A11D7">
        <w:t>, 2010. 304 s. ISBN 978-80-7321-519-4.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C71918">
        <w:rPr>
          <w:b/>
        </w:rPr>
        <w:t>Matějček Zdeněk – Prvních 6 let ve vývoji a výchově dítěte</w:t>
      </w:r>
    </w:p>
    <w:p w:rsidR="005B042B" w:rsidRDefault="005B042B" w:rsidP="005B042B">
      <w:pPr>
        <w:pStyle w:val="Odstavecseseznamem"/>
        <w:jc w:val="both"/>
      </w:pPr>
      <w:r w:rsidRPr="00C71918">
        <w:t xml:space="preserve">MATĚJČEK, Zdeněk. Prvních 6 let ve vývoji a výchově dítěte: normy vývoje a vývojové milníky z pohledu psychologa: základní duševní potřeby dítěte: dítě a lidský svět. Vyd. 1. Praha: </w:t>
      </w:r>
      <w:proofErr w:type="spellStart"/>
      <w:r w:rsidRPr="00C71918">
        <w:t>Grada</w:t>
      </w:r>
      <w:proofErr w:type="spellEnd"/>
      <w:r w:rsidRPr="00C71918">
        <w:t>, 2005. 182 s. Pro rodiče. ISBN 80-247-0870-1.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1D76E5">
        <w:rPr>
          <w:b/>
        </w:rPr>
        <w:t xml:space="preserve">Matějček Zdeněk, Pokorná Marie, </w:t>
      </w:r>
      <w:proofErr w:type="spellStart"/>
      <w:r w:rsidRPr="001D76E5">
        <w:rPr>
          <w:b/>
        </w:rPr>
        <w:t>Karger</w:t>
      </w:r>
      <w:proofErr w:type="spellEnd"/>
      <w:r w:rsidRPr="001D76E5">
        <w:rPr>
          <w:b/>
        </w:rPr>
        <w:t xml:space="preserve"> Petr – Rodičům na nejhezčí cestu</w:t>
      </w:r>
    </w:p>
    <w:p w:rsidR="005B042B" w:rsidRDefault="005B042B" w:rsidP="005B042B">
      <w:pPr>
        <w:pStyle w:val="Odstavecseseznamem"/>
        <w:jc w:val="both"/>
      </w:pPr>
      <w:r>
        <w:t>MATĚJČEK</w:t>
      </w:r>
      <w:r w:rsidRPr="0054394D">
        <w:t xml:space="preserve">, Zdeněk, </w:t>
      </w:r>
      <w:r>
        <w:t>POKORNÁ</w:t>
      </w:r>
      <w:r w:rsidRPr="0054394D">
        <w:t xml:space="preserve">, Marie a </w:t>
      </w:r>
      <w:r>
        <w:t>KARGER</w:t>
      </w:r>
      <w:r w:rsidRPr="0054394D">
        <w:t xml:space="preserve">, Petr. </w:t>
      </w:r>
      <w:r w:rsidRPr="005E58FF">
        <w:rPr>
          <w:i/>
          <w:iCs/>
        </w:rPr>
        <w:t>Rodičům na nejhezčí cestu</w:t>
      </w:r>
      <w:r w:rsidRPr="0054394D">
        <w:t>. Vydání jedenácté, v Portále první. Praha: Portál, 2016. 191 stran. ISBN 978-80-262-1029-0.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EA0BE6">
        <w:rPr>
          <w:b/>
        </w:rPr>
        <w:t xml:space="preserve">Murray </w:t>
      </w:r>
      <w:proofErr w:type="spellStart"/>
      <w:r w:rsidRPr="00EA0BE6">
        <w:rPr>
          <w:b/>
        </w:rPr>
        <w:t>Lynne</w:t>
      </w:r>
      <w:proofErr w:type="spellEnd"/>
      <w:r w:rsidRPr="00EA0BE6">
        <w:rPr>
          <w:b/>
        </w:rPr>
        <w:t xml:space="preserve"> – Psychologie malých dětí: Jak vztahy podporují vývoj dětí od narození do dvou let</w:t>
      </w:r>
    </w:p>
    <w:p w:rsidR="005B042B" w:rsidRDefault="005B042B" w:rsidP="005B042B">
      <w:pPr>
        <w:pStyle w:val="Odstavecseseznamem"/>
        <w:jc w:val="both"/>
      </w:pPr>
      <w:r w:rsidRPr="00EA0BE6">
        <w:t xml:space="preserve">MURRAY, </w:t>
      </w:r>
      <w:proofErr w:type="spellStart"/>
      <w:r w:rsidRPr="00EA0BE6">
        <w:t>Lynne</w:t>
      </w:r>
      <w:proofErr w:type="spellEnd"/>
      <w:r w:rsidRPr="00EA0BE6">
        <w:t>. </w:t>
      </w:r>
      <w:r w:rsidRPr="0091488B">
        <w:rPr>
          <w:i/>
          <w:iCs/>
        </w:rPr>
        <w:t>Psychologie malých dětí: jak vztahy podporují vývoj dětí od narození do dvou let</w:t>
      </w:r>
      <w:r w:rsidRPr="00EA0BE6">
        <w:t xml:space="preserve">. Překlad Viola </w:t>
      </w:r>
      <w:proofErr w:type="spellStart"/>
      <w:r w:rsidRPr="00EA0BE6">
        <w:t>Somogyi</w:t>
      </w:r>
      <w:proofErr w:type="spellEnd"/>
      <w:r w:rsidRPr="00EA0BE6">
        <w:t xml:space="preserve">. Vydání 1. V Praze: Stanislav </w:t>
      </w:r>
      <w:proofErr w:type="spellStart"/>
      <w:r w:rsidRPr="00EA0BE6">
        <w:t>Juhaňák</w:t>
      </w:r>
      <w:proofErr w:type="spellEnd"/>
      <w:r w:rsidRPr="00EA0BE6">
        <w:t xml:space="preserve"> - Triton, 2016. </w:t>
      </w:r>
      <w:r>
        <w:t>289 s</w:t>
      </w:r>
      <w:r w:rsidRPr="00EA0BE6">
        <w:t>tran. ISBN 978-80-7553-011-0.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1D76E5">
        <w:rPr>
          <w:b/>
        </w:rPr>
        <w:t>Rogge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Jan</w:t>
      </w:r>
      <w:proofErr w:type="spellEnd"/>
      <w:r w:rsidRPr="001D76E5">
        <w:rPr>
          <w:b/>
        </w:rPr>
        <w:t>-</w:t>
      </w:r>
      <w:proofErr w:type="spellStart"/>
      <w:r w:rsidRPr="001D76E5">
        <w:rPr>
          <w:b/>
        </w:rPr>
        <w:t>Uwe</w:t>
      </w:r>
      <w:proofErr w:type="spellEnd"/>
      <w:r w:rsidRPr="001D76E5">
        <w:rPr>
          <w:b/>
        </w:rPr>
        <w:t xml:space="preserve"> – Výchova dětí krok za krokem</w:t>
      </w:r>
    </w:p>
    <w:p w:rsidR="005B042B" w:rsidRDefault="005B042B" w:rsidP="005B042B">
      <w:pPr>
        <w:pStyle w:val="Odstavecseseznamem"/>
        <w:jc w:val="both"/>
      </w:pPr>
      <w:proofErr w:type="spellStart"/>
      <w:r>
        <w:t>ROGGE</w:t>
      </w:r>
      <w:proofErr w:type="spellEnd"/>
      <w:r w:rsidRPr="003A11D7">
        <w:t xml:space="preserve">, </w:t>
      </w:r>
      <w:proofErr w:type="spellStart"/>
      <w:r w:rsidRPr="003A11D7">
        <w:t>Jan</w:t>
      </w:r>
      <w:proofErr w:type="spellEnd"/>
      <w:r w:rsidRPr="003A11D7">
        <w:t>-</w:t>
      </w:r>
      <w:proofErr w:type="spellStart"/>
      <w:r w:rsidRPr="003A11D7">
        <w:t>Uwe</w:t>
      </w:r>
      <w:proofErr w:type="spellEnd"/>
      <w:r w:rsidRPr="003A11D7">
        <w:t xml:space="preserve">. </w:t>
      </w:r>
      <w:r w:rsidRPr="005E58FF">
        <w:rPr>
          <w:i/>
          <w:iCs/>
        </w:rPr>
        <w:t>Výchova dětí krok za krokem</w:t>
      </w:r>
      <w:r w:rsidRPr="003A11D7">
        <w:t>. Vyd. 1. Praha: Portál, 2007. 263 s. Rádci pro rodiče a vychovatele. ISBN 978-80-7367-249-2.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1D76E5">
        <w:rPr>
          <w:b/>
        </w:rPr>
        <w:t>Rufo</w:t>
      </w:r>
      <w:proofErr w:type="spellEnd"/>
      <w:r w:rsidRPr="001D76E5">
        <w:rPr>
          <w:b/>
        </w:rPr>
        <w:t xml:space="preserve"> Marcel – Pusť mě, ale neopouštěj!: Utváření zdravé vazby mezi rodiči a dětmi</w:t>
      </w:r>
    </w:p>
    <w:p w:rsidR="005B042B" w:rsidRDefault="005B042B" w:rsidP="005B042B">
      <w:pPr>
        <w:pStyle w:val="Odstavecseseznamem"/>
        <w:jc w:val="both"/>
      </w:pPr>
      <w:r>
        <w:lastRenderedPageBreak/>
        <w:t>RUFO</w:t>
      </w:r>
      <w:r w:rsidRPr="00B46C2A">
        <w:t xml:space="preserve">, Marcel. </w:t>
      </w:r>
      <w:r w:rsidRPr="005E58FF">
        <w:rPr>
          <w:i/>
          <w:iCs/>
        </w:rPr>
        <w:t>Pusť mě, ale neopouštěj!: utváření zdravé vazby mezi rodiči a dětmi</w:t>
      </w:r>
      <w:r w:rsidRPr="00B46C2A">
        <w:t>. Vyd. 1. Praha: Portál, 2009. 142 s. Rádci pro rodiče a vychovatele. ISBN 978-80-7367-616-2.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1D76E5">
        <w:rPr>
          <w:b/>
        </w:rPr>
        <w:t>Skládalová</w:t>
      </w:r>
      <w:proofErr w:type="spellEnd"/>
      <w:r w:rsidRPr="001D76E5">
        <w:rPr>
          <w:b/>
        </w:rPr>
        <w:t xml:space="preserve"> Markéta – Jak na to? O rodičovství, dětech a výchově</w:t>
      </w:r>
    </w:p>
    <w:p w:rsidR="005B042B" w:rsidRDefault="005B042B" w:rsidP="005B042B">
      <w:pPr>
        <w:pStyle w:val="Odstavecseseznamem"/>
        <w:jc w:val="both"/>
      </w:pPr>
      <w:r w:rsidRPr="002C76AD">
        <w:t>SKLÁDALOVÁ, Markéta. </w:t>
      </w:r>
      <w:r w:rsidRPr="0091488B">
        <w:rPr>
          <w:i/>
          <w:iCs/>
        </w:rPr>
        <w:t>Jak na to?: o rodičovství, dětech a výchově</w:t>
      </w:r>
      <w:r w:rsidRPr="002C76AD">
        <w:t xml:space="preserve">. 1. vydání. Brno: </w:t>
      </w:r>
      <w:proofErr w:type="spellStart"/>
      <w:r w:rsidRPr="002C76AD">
        <w:t>CPress</w:t>
      </w:r>
      <w:proofErr w:type="spellEnd"/>
      <w:r w:rsidRPr="002C76AD">
        <w:t>, 2015. 129 stran. ISBN 978-80-264-0727-0.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1D76E5">
        <w:rPr>
          <w:b/>
        </w:rPr>
        <w:t>Skládalová</w:t>
      </w:r>
      <w:proofErr w:type="spellEnd"/>
      <w:r w:rsidRPr="001D76E5">
        <w:rPr>
          <w:b/>
        </w:rPr>
        <w:t xml:space="preserve"> Markéta – Mámo, už to zvládnu samo!</w:t>
      </w:r>
    </w:p>
    <w:p w:rsidR="005B042B" w:rsidRDefault="005B042B" w:rsidP="005B042B">
      <w:pPr>
        <w:pStyle w:val="Odstavecseseznamem"/>
        <w:jc w:val="both"/>
      </w:pPr>
      <w:r w:rsidRPr="001D76E5">
        <w:t>SKLÁDALOVÁ, Markéta. </w:t>
      </w:r>
      <w:r w:rsidRPr="0091488B">
        <w:rPr>
          <w:i/>
          <w:iCs/>
        </w:rPr>
        <w:t>Mámo, už to zvládnu samo: jak vychovávat samostatné, spokojené a úspěšné dítě</w:t>
      </w:r>
      <w:r w:rsidRPr="001D76E5">
        <w:t xml:space="preserve">. 1. vydání. Brno: </w:t>
      </w:r>
      <w:proofErr w:type="spellStart"/>
      <w:r w:rsidRPr="001D76E5">
        <w:t>CPress</w:t>
      </w:r>
      <w:proofErr w:type="spellEnd"/>
      <w:r w:rsidRPr="001D76E5">
        <w:t>, 2016. 151 stran. ISBN 978-80-264-1281-6.</w:t>
      </w:r>
    </w:p>
    <w:p w:rsidR="005B042B" w:rsidRPr="005E58FF" w:rsidRDefault="005B042B" w:rsidP="005B042B">
      <w:pPr>
        <w:pStyle w:val="Odstavecseseznamem"/>
        <w:jc w:val="both"/>
        <w:rPr>
          <w:b/>
        </w:rPr>
      </w:pPr>
    </w:p>
    <w:p w:rsidR="005B042B" w:rsidRDefault="005B042B" w:rsidP="005B042B">
      <w:pPr>
        <w:pStyle w:val="Odstavecseseznamem"/>
        <w:numPr>
          <w:ilvl w:val="0"/>
          <w:numId w:val="9"/>
        </w:numPr>
        <w:jc w:val="both"/>
        <w:rPr>
          <w:b/>
        </w:rPr>
      </w:pPr>
      <w:proofErr w:type="spellStart"/>
      <w:r w:rsidRPr="001D76E5">
        <w:rPr>
          <w:b/>
        </w:rPr>
        <w:t>Warner</w:t>
      </w:r>
      <w:proofErr w:type="spellEnd"/>
      <w:r w:rsidRPr="001D76E5">
        <w:rPr>
          <w:b/>
        </w:rPr>
        <w:t xml:space="preserve"> Penny, </w:t>
      </w:r>
      <w:proofErr w:type="spellStart"/>
      <w:r w:rsidRPr="001D76E5">
        <w:rPr>
          <w:b/>
        </w:rPr>
        <w:t>Kelly</w:t>
      </w:r>
      <w:proofErr w:type="spellEnd"/>
      <w:r w:rsidRPr="001D76E5">
        <w:rPr>
          <w:b/>
        </w:rPr>
        <w:t xml:space="preserve"> Paula – Sbohem, plínky!: Nácvik na nočník bez pláče a stresu</w:t>
      </w:r>
    </w:p>
    <w:p w:rsidR="005B042B" w:rsidRDefault="005B042B" w:rsidP="005B042B">
      <w:pPr>
        <w:pStyle w:val="Odstavecseseznamem"/>
        <w:jc w:val="both"/>
      </w:pPr>
      <w:r>
        <w:t>WARNER</w:t>
      </w:r>
      <w:r w:rsidRPr="001907AE">
        <w:t xml:space="preserve">, Penny a </w:t>
      </w:r>
      <w:r>
        <w:t>KELLY</w:t>
      </w:r>
      <w:r w:rsidRPr="001907AE">
        <w:t xml:space="preserve">, Paula. </w:t>
      </w:r>
      <w:r w:rsidRPr="005E58FF">
        <w:rPr>
          <w:i/>
          <w:iCs/>
        </w:rPr>
        <w:t>Sbohem, plínky!: nácvik na nočník bez pláče a stresu</w:t>
      </w:r>
      <w:r w:rsidRPr="001907AE">
        <w:t>. Vyd. 1. Praha: Portál, 2014. 117 s. ISBN 978-80-262-0584-5.</w:t>
      </w:r>
    </w:p>
    <w:p w:rsidR="005B042B" w:rsidRDefault="005B042B" w:rsidP="005B042B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</w:t>
      </w:r>
    </w:p>
    <w:p w:rsidR="00857828" w:rsidRPr="005B042B" w:rsidRDefault="00857828" w:rsidP="008D3576">
      <w:pPr>
        <w:jc w:val="both"/>
        <w:rPr>
          <w:b/>
          <w:u w:val="single"/>
        </w:rPr>
      </w:pPr>
      <w:r w:rsidRPr="005B042B">
        <w:rPr>
          <w:b/>
          <w:u w:val="single"/>
        </w:rPr>
        <w:t>EMOCIONÁLNÍ VÝCHOVA</w:t>
      </w:r>
    </w:p>
    <w:p w:rsidR="00AA123F" w:rsidRDefault="00AA123F" w:rsidP="00857828">
      <w:pPr>
        <w:pStyle w:val="Odstavecseseznamem"/>
        <w:numPr>
          <w:ilvl w:val="0"/>
          <w:numId w:val="1"/>
        </w:numPr>
        <w:jc w:val="both"/>
        <w:rPr>
          <w:b/>
        </w:rPr>
      </w:pPr>
      <w:proofErr w:type="spellStart"/>
      <w:r w:rsidRPr="001D76E5">
        <w:rPr>
          <w:b/>
        </w:rPr>
        <w:t>Biddulph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Steve</w:t>
      </w:r>
      <w:proofErr w:type="spellEnd"/>
      <w:r w:rsidRPr="001D76E5">
        <w:rPr>
          <w:b/>
        </w:rPr>
        <w:t xml:space="preserve"> – Proč jsou šťastné děti šťastné</w:t>
      </w:r>
    </w:p>
    <w:p w:rsidR="00AA123F" w:rsidRDefault="00AA123F" w:rsidP="00857828">
      <w:pPr>
        <w:pStyle w:val="Odstavecseseznamem"/>
        <w:jc w:val="both"/>
        <w:rPr>
          <w:b/>
        </w:rPr>
      </w:pPr>
      <w:proofErr w:type="spellStart"/>
      <w:r>
        <w:t>BIDDULPH</w:t>
      </w:r>
      <w:proofErr w:type="spellEnd"/>
      <w:r w:rsidRPr="00C06087">
        <w:t xml:space="preserve">, </w:t>
      </w:r>
      <w:proofErr w:type="spellStart"/>
      <w:r w:rsidRPr="00C06087">
        <w:t>Steve</w:t>
      </w:r>
      <w:proofErr w:type="spellEnd"/>
      <w:r w:rsidRPr="00C06087">
        <w:t xml:space="preserve">. </w:t>
      </w:r>
      <w:r w:rsidRPr="005E58FF">
        <w:rPr>
          <w:i/>
          <w:iCs/>
        </w:rPr>
        <w:t>Proč jsou šťastné děti šťastné</w:t>
      </w:r>
      <w:r w:rsidRPr="00C06087">
        <w:t>. Překlad Jana Pištorová. Vyd. 5. Praha: Portál, 2012. 139 s. ISBN 978-80-7367-864-7.</w:t>
      </w:r>
    </w:p>
    <w:p w:rsidR="00AA123F" w:rsidRDefault="00AA123F" w:rsidP="00857828">
      <w:pPr>
        <w:pStyle w:val="Odstavecseseznamem"/>
        <w:jc w:val="both"/>
        <w:rPr>
          <w:b/>
        </w:rPr>
      </w:pPr>
    </w:p>
    <w:p w:rsidR="00AA123F" w:rsidRDefault="00AA123F" w:rsidP="00857828">
      <w:pPr>
        <w:pStyle w:val="Odstavecseseznamem"/>
        <w:numPr>
          <w:ilvl w:val="0"/>
          <w:numId w:val="1"/>
        </w:numPr>
        <w:jc w:val="both"/>
        <w:rPr>
          <w:b/>
        </w:rPr>
      </w:pPr>
      <w:proofErr w:type="spellStart"/>
      <w:r w:rsidRPr="001D76E5">
        <w:rPr>
          <w:b/>
        </w:rPr>
        <w:t>Ciccotti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Serge</w:t>
      </w:r>
      <w:proofErr w:type="spellEnd"/>
      <w:r w:rsidRPr="001D76E5">
        <w:rPr>
          <w:b/>
        </w:rPr>
        <w:t xml:space="preserve"> – Rozumíte svému děťátku?: Zajímavé psychologické experimenty pro lepší pochopení nejmenších dětí</w:t>
      </w:r>
    </w:p>
    <w:p w:rsidR="00AA123F" w:rsidRDefault="00AA123F" w:rsidP="00857828">
      <w:pPr>
        <w:pStyle w:val="Odstavecseseznamem"/>
        <w:jc w:val="both"/>
      </w:pPr>
      <w:proofErr w:type="spellStart"/>
      <w:r>
        <w:t>CICOTTI</w:t>
      </w:r>
      <w:proofErr w:type="spellEnd"/>
      <w:r w:rsidRPr="00653686">
        <w:t xml:space="preserve">, </w:t>
      </w:r>
      <w:proofErr w:type="spellStart"/>
      <w:r w:rsidRPr="00653686">
        <w:t>Serge</w:t>
      </w:r>
      <w:proofErr w:type="spellEnd"/>
      <w:r w:rsidRPr="00653686">
        <w:t xml:space="preserve">. </w:t>
      </w:r>
      <w:r w:rsidRPr="005E58FF">
        <w:rPr>
          <w:i/>
          <w:iCs/>
        </w:rPr>
        <w:t>Rozumíte svému děťátku?: zajímavé psychologické experimenty pro lepší pochopení nejmenších dětí</w:t>
      </w:r>
      <w:r w:rsidRPr="00653686">
        <w:t>. Vyd. 1. Praha: Portál, 2008. 157 s. ISBN 978-80-7367-444-1.</w:t>
      </w:r>
    </w:p>
    <w:p w:rsidR="00AA123F" w:rsidRDefault="00AA123F" w:rsidP="00857828">
      <w:pPr>
        <w:pStyle w:val="Odstavecseseznamem"/>
        <w:jc w:val="both"/>
      </w:pPr>
    </w:p>
    <w:p w:rsidR="00AA123F" w:rsidRDefault="00AA123F" w:rsidP="0085782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D76E5">
        <w:rPr>
          <w:b/>
        </w:rPr>
        <w:t>Černý Vojtěch, Grofová Kateřina – Děti a emoce: Učíme děti vnímat, poznávat a pracovat se svými emocemi</w:t>
      </w:r>
    </w:p>
    <w:p w:rsidR="00AA123F" w:rsidRDefault="00AA123F" w:rsidP="00857828">
      <w:pPr>
        <w:pStyle w:val="Odstavecseseznamem"/>
        <w:jc w:val="both"/>
      </w:pPr>
      <w:r w:rsidRPr="00EC09AA">
        <w:t>ČERNÝ, Vojtěch a GROFOVÁ, Kateřina. </w:t>
      </w:r>
      <w:r w:rsidRPr="0091488B">
        <w:rPr>
          <w:i/>
          <w:iCs/>
        </w:rPr>
        <w:t>Děti a emoce: učíme děti vnímat, poznávat a pracovat se svými pocity</w:t>
      </w:r>
      <w:r w:rsidRPr="00EC09AA">
        <w:t xml:space="preserve">. 2., doplněné vydání. Brno: </w:t>
      </w:r>
      <w:proofErr w:type="spellStart"/>
      <w:r w:rsidRPr="00EC09AA">
        <w:t>Edika</w:t>
      </w:r>
      <w:proofErr w:type="spellEnd"/>
      <w:r w:rsidRPr="00EC09AA">
        <w:t>, 2017. 160 stran. ISBN 978-80-266-1125-7.</w:t>
      </w:r>
    </w:p>
    <w:p w:rsidR="00AA123F" w:rsidRDefault="00AA123F" w:rsidP="00AA123F">
      <w:pPr>
        <w:pStyle w:val="Odstavecseseznamem"/>
        <w:numPr>
          <w:ilvl w:val="0"/>
          <w:numId w:val="1"/>
        </w:numPr>
        <w:jc w:val="both"/>
        <w:rPr>
          <w:b/>
        </w:rPr>
      </w:pPr>
      <w:proofErr w:type="spellStart"/>
      <w:r w:rsidRPr="001D76E5">
        <w:rPr>
          <w:b/>
        </w:rPr>
        <w:t>Shapiro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Lawrence</w:t>
      </w:r>
      <w:proofErr w:type="spellEnd"/>
      <w:r w:rsidRPr="001D76E5">
        <w:rPr>
          <w:b/>
        </w:rPr>
        <w:t xml:space="preserve"> E. – Emoční inteligence dítěte a její rozvoj</w:t>
      </w:r>
    </w:p>
    <w:p w:rsidR="00AA123F" w:rsidRDefault="00AA123F" w:rsidP="00AA123F">
      <w:pPr>
        <w:pStyle w:val="Odstavecseseznamem"/>
        <w:jc w:val="both"/>
      </w:pPr>
      <w:proofErr w:type="spellStart"/>
      <w:r>
        <w:t>SHAPIRO</w:t>
      </w:r>
      <w:proofErr w:type="spellEnd"/>
      <w:r w:rsidRPr="007235A7">
        <w:t xml:space="preserve">, </w:t>
      </w:r>
      <w:proofErr w:type="spellStart"/>
      <w:r w:rsidRPr="007235A7">
        <w:t>Lawrence</w:t>
      </w:r>
      <w:proofErr w:type="spellEnd"/>
      <w:r w:rsidRPr="007235A7">
        <w:t xml:space="preserve"> E. </w:t>
      </w:r>
      <w:r w:rsidRPr="0091488B">
        <w:rPr>
          <w:i/>
          <w:iCs/>
        </w:rPr>
        <w:t>Emoční inteligence dítěte a její rozvoj</w:t>
      </w:r>
      <w:r w:rsidRPr="007235A7">
        <w:t xml:space="preserve">. Překlad Hana </w:t>
      </w:r>
      <w:proofErr w:type="spellStart"/>
      <w:r w:rsidRPr="007235A7">
        <w:t>Kašparovská</w:t>
      </w:r>
      <w:proofErr w:type="spellEnd"/>
      <w:r w:rsidRPr="007235A7">
        <w:t>. Vyd. 4. Praha: Portál, 2014. 267 s. ISBN 978-80-262-0651-4.</w:t>
      </w:r>
    </w:p>
    <w:p w:rsidR="005B042B" w:rsidRPr="005B042B" w:rsidRDefault="005B042B" w:rsidP="005B042B">
      <w:pPr>
        <w:jc w:val="both"/>
        <w:rPr>
          <w:b/>
          <w:u w:val="single"/>
        </w:rPr>
      </w:pPr>
      <w:r w:rsidRPr="005B042B">
        <w:rPr>
          <w:b/>
          <w:u w:val="single"/>
        </w:rPr>
        <w:t>KOMUNIKACE</w:t>
      </w:r>
    </w:p>
    <w:p w:rsidR="005B042B" w:rsidRPr="005E58FF" w:rsidRDefault="005B042B" w:rsidP="005B042B">
      <w:pPr>
        <w:pStyle w:val="Odstavecseseznamem"/>
        <w:numPr>
          <w:ilvl w:val="0"/>
          <w:numId w:val="13"/>
        </w:numPr>
        <w:jc w:val="both"/>
        <w:rPr>
          <w:b/>
        </w:rPr>
      </w:pPr>
      <w:proofErr w:type="spellStart"/>
      <w:r w:rsidRPr="001D76E5">
        <w:rPr>
          <w:b/>
        </w:rPr>
        <w:t>Faber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Adele</w:t>
      </w:r>
      <w:proofErr w:type="spellEnd"/>
      <w:r w:rsidRPr="001D76E5">
        <w:rPr>
          <w:b/>
        </w:rPr>
        <w:t xml:space="preserve">, </w:t>
      </w:r>
      <w:proofErr w:type="spellStart"/>
      <w:r w:rsidRPr="001D76E5">
        <w:rPr>
          <w:b/>
        </w:rPr>
        <w:t>Mazlish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Elaine</w:t>
      </w:r>
      <w:proofErr w:type="spellEnd"/>
      <w:r w:rsidRPr="001D76E5">
        <w:rPr>
          <w:b/>
        </w:rPr>
        <w:t xml:space="preserve"> – J</w:t>
      </w:r>
      <w:r w:rsidRPr="001D76E5">
        <w:rPr>
          <w:b/>
          <w:iCs/>
        </w:rPr>
        <w:t>ak mluvit, aby nás děti poslouchaly, jak naslouchat, aby nám děti důvěřovaly: [rady pro rodiče dětí od 2 do 18 let]</w:t>
      </w:r>
    </w:p>
    <w:p w:rsidR="005B042B" w:rsidRDefault="005B042B" w:rsidP="005B042B">
      <w:pPr>
        <w:pStyle w:val="Odstavecseseznamem"/>
        <w:jc w:val="both"/>
      </w:pPr>
      <w:r w:rsidRPr="002C76AD">
        <w:t xml:space="preserve">FABER, </w:t>
      </w:r>
      <w:proofErr w:type="spellStart"/>
      <w:r w:rsidRPr="002C76AD">
        <w:t>Adele</w:t>
      </w:r>
      <w:proofErr w:type="spellEnd"/>
      <w:r w:rsidRPr="002C76AD">
        <w:t xml:space="preserve"> a </w:t>
      </w:r>
      <w:proofErr w:type="spellStart"/>
      <w:r w:rsidRPr="002C76AD">
        <w:t>MAZLISH</w:t>
      </w:r>
      <w:proofErr w:type="spellEnd"/>
      <w:r w:rsidRPr="002C76AD">
        <w:t xml:space="preserve">, </w:t>
      </w:r>
      <w:proofErr w:type="spellStart"/>
      <w:r w:rsidRPr="002C76AD">
        <w:t>Elaine</w:t>
      </w:r>
      <w:proofErr w:type="spellEnd"/>
      <w:r w:rsidRPr="002C76AD">
        <w:t>. </w:t>
      </w:r>
      <w:r w:rsidRPr="0091488B">
        <w:rPr>
          <w:i/>
          <w:iCs/>
        </w:rPr>
        <w:t>Jak mluvit, aby nás děti poslouchaly, jak naslouchat, aby nám děti důvěřovaly: [rady pro rodiče dětí od 2 do 18 let]</w:t>
      </w:r>
      <w:r w:rsidRPr="002C76AD">
        <w:t xml:space="preserve">. Překlad Eva </w:t>
      </w:r>
      <w:proofErr w:type="spellStart"/>
      <w:r w:rsidRPr="002C76AD">
        <w:t>Vrůblová</w:t>
      </w:r>
      <w:proofErr w:type="spellEnd"/>
      <w:r w:rsidRPr="002C76AD">
        <w:t xml:space="preserve"> a Eva Kadlecová. 2., </w:t>
      </w:r>
      <w:proofErr w:type="spellStart"/>
      <w:r w:rsidRPr="002C76AD">
        <w:t>rozš</w:t>
      </w:r>
      <w:proofErr w:type="spellEnd"/>
      <w:r w:rsidRPr="002C76AD">
        <w:t xml:space="preserve">. vyd. Brno: </w:t>
      </w:r>
      <w:proofErr w:type="spellStart"/>
      <w:r w:rsidRPr="002C76AD">
        <w:t>CPress</w:t>
      </w:r>
      <w:proofErr w:type="spellEnd"/>
      <w:r w:rsidRPr="002C76AD">
        <w:t>, 2013. 272 s. ISBN 978-80-264-0147-6.</w:t>
      </w:r>
    </w:p>
    <w:p w:rsidR="005B042B" w:rsidRPr="0091488B" w:rsidRDefault="005B042B" w:rsidP="005B042B">
      <w:pPr>
        <w:pStyle w:val="Odstavecseseznamem"/>
        <w:jc w:val="both"/>
        <w:rPr>
          <w:b/>
        </w:rPr>
      </w:pPr>
    </w:p>
    <w:p w:rsidR="005B042B" w:rsidRDefault="005B042B" w:rsidP="005B042B">
      <w:pPr>
        <w:pStyle w:val="Odstavecseseznamem"/>
        <w:numPr>
          <w:ilvl w:val="0"/>
          <w:numId w:val="13"/>
        </w:numPr>
        <w:jc w:val="both"/>
        <w:rPr>
          <w:b/>
        </w:rPr>
      </w:pPr>
      <w:proofErr w:type="spellStart"/>
      <w:r w:rsidRPr="001D76E5">
        <w:rPr>
          <w:b/>
        </w:rPr>
        <w:t>Ginott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Haim</w:t>
      </w:r>
      <w:proofErr w:type="spellEnd"/>
      <w:r w:rsidRPr="001D76E5">
        <w:rPr>
          <w:b/>
        </w:rPr>
        <w:t xml:space="preserve"> – Umění komunikace s dětmi: Láska a selský rozum nestačí</w:t>
      </w:r>
    </w:p>
    <w:p w:rsidR="005B042B" w:rsidRDefault="005B042B" w:rsidP="005B042B">
      <w:pPr>
        <w:pStyle w:val="Odstavecseseznamem"/>
        <w:jc w:val="both"/>
      </w:pPr>
      <w:proofErr w:type="spellStart"/>
      <w:r>
        <w:lastRenderedPageBreak/>
        <w:t>GINNOT</w:t>
      </w:r>
      <w:proofErr w:type="spellEnd"/>
      <w:r w:rsidRPr="00CE3107">
        <w:t xml:space="preserve">, </w:t>
      </w:r>
      <w:proofErr w:type="spellStart"/>
      <w:r w:rsidRPr="00CE3107">
        <w:t>Haim</w:t>
      </w:r>
      <w:proofErr w:type="spellEnd"/>
      <w:r w:rsidRPr="00CE3107">
        <w:t xml:space="preserve"> G. </w:t>
      </w:r>
      <w:r w:rsidRPr="005E58FF">
        <w:rPr>
          <w:i/>
          <w:iCs/>
        </w:rPr>
        <w:t>Umění komunikace s dětmi: láska a selský rozum nestačí</w:t>
      </w:r>
      <w:r w:rsidRPr="00CE3107">
        <w:t xml:space="preserve">. Překlad Pavla </w:t>
      </w:r>
      <w:proofErr w:type="spellStart"/>
      <w:r w:rsidRPr="00CE3107">
        <w:t>Le</w:t>
      </w:r>
      <w:proofErr w:type="spellEnd"/>
      <w:r w:rsidRPr="00CE3107">
        <w:t xml:space="preserve"> </w:t>
      </w:r>
      <w:proofErr w:type="spellStart"/>
      <w:r w:rsidRPr="00CE3107">
        <w:t>Roch</w:t>
      </w:r>
      <w:proofErr w:type="spellEnd"/>
      <w:r w:rsidRPr="00CE3107">
        <w:t>. Vydání první. Praha: Portál, 2015. 155 stran. ISBN 978-80-262-0926-3.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1D76E5">
        <w:rPr>
          <w:b/>
        </w:rPr>
        <w:t xml:space="preserve">Horňáková </w:t>
      </w:r>
      <w:proofErr w:type="spellStart"/>
      <w:r w:rsidRPr="001D76E5">
        <w:rPr>
          <w:b/>
        </w:rPr>
        <w:t>Katarína</w:t>
      </w:r>
      <w:proofErr w:type="spellEnd"/>
      <w:r w:rsidRPr="001D76E5">
        <w:rPr>
          <w:b/>
        </w:rPr>
        <w:t xml:space="preserve">, </w:t>
      </w:r>
      <w:proofErr w:type="spellStart"/>
      <w:r w:rsidRPr="001D76E5">
        <w:rPr>
          <w:b/>
        </w:rPr>
        <w:t>Kapalková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Svetlana</w:t>
      </w:r>
      <w:proofErr w:type="spellEnd"/>
      <w:r w:rsidRPr="001D76E5">
        <w:rPr>
          <w:b/>
        </w:rPr>
        <w:t xml:space="preserve">, </w:t>
      </w:r>
      <w:proofErr w:type="spellStart"/>
      <w:r w:rsidRPr="001D76E5">
        <w:rPr>
          <w:b/>
        </w:rPr>
        <w:t>Mikulajová</w:t>
      </w:r>
      <w:proofErr w:type="spellEnd"/>
      <w:r w:rsidRPr="001D76E5">
        <w:rPr>
          <w:b/>
        </w:rPr>
        <w:t xml:space="preserve"> Marína – Jak mluvit s dětmi od narození do tří let</w:t>
      </w:r>
    </w:p>
    <w:p w:rsidR="005B042B" w:rsidRDefault="005B042B" w:rsidP="005B042B">
      <w:pPr>
        <w:pStyle w:val="Odstavecseseznamem"/>
        <w:jc w:val="both"/>
      </w:pPr>
      <w:r>
        <w:t>HORŇÁKOVÁ</w:t>
      </w:r>
      <w:r w:rsidRPr="00FE2731">
        <w:t xml:space="preserve">, </w:t>
      </w:r>
      <w:proofErr w:type="spellStart"/>
      <w:r w:rsidRPr="00FE2731">
        <w:t>Katarína</w:t>
      </w:r>
      <w:proofErr w:type="spellEnd"/>
      <w:r w:rsidRPr="00FE2731">
        <w:t xml:space="preserve">, </w:t>
      </w:r>
      <w:proofErr w:type="spellStart"/>
      <w:r w:rsidRPr="00FE2731">
        <w:t>Kapalková</w:t>
      </w:r>
      <w:proofErr w:type="spellEnd"/>
      <w:r w:rsidRPr="00FE2731">
        <w:t xml:space="preserve">, </w:t>
      </w:r>
      <w:proofErr w:type="spellStart"/>
      <w:r w:rsidRPr="00FE2731">
        <w:t>Svetlana</w:t>
      </w:r>
      <w:proofErr w:type="spellEnd"/>
      <w:r w:rsidRPr="00FE2731">
        <w:t xml:space="preserve"> a </w:t>
      </w:r>
      <w:proofErr w:type="spellStart"/>
      <w:r w:rsidRPr="00FE2731">
        <w:t>Mikulajová</w:t>
      </w:r>
      <w:proofErr w:type="spellEnd"/>
      <w:r w:rsidRPr="00FE2731">
        <w:t xml:space="preserve">, Marína. </w:t>
      </w:r>
      <w:r w:rsidRPr="005E58FF">
        <w:rPr>
          <w:i/>
          <w:iCs/>
        </w:rPr>
        <w:t>Jak mluvit s dětmi: od narození do tří let</w:t>
      </w:r>
      <w:r w:rsidRPr="00FE2731">
        <w:t>. Vyd. 1. Praha: Portál, 2009. 167 s. Rádci pro rodiče a vychovatele. ISBN 978-80-7367-612-4.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125137">
        <w:rPr>
          <w:b/>
        </w:rPr>
        <w:t>Kutálková Dana – Vývoj dětské řeči krok za krokem</w:t>
      </w:r>
    </w:p>
    <w:p w:rsidR="005B042B" w:rsidRDefault="005B042B" w:rsidP="005B042B">
      <w:pPr>
        <w:pStyle w:val="Odstavecseseznamem"/>
        <w:jc w:val="both"/>
      </w:pPr>
      <w:r w:rsidRPr="00125137">
        <w:t>KUTÁLKOVÁ, Dana. </w:t>
      </w:r>
      <w:r w:rsidRPr="00CB5585">
        <w:rPr>
          <w:i/>
          <w:iCs/>
        </w:rPr>
        <w:t>Vývoj dětské řeči krok za krokem</w:t>
      </w:r>
      <w:r w:rsidRPr="00125137">
        <w:t xml:space="preserve">. 2., </w:t>
      </w:r>
      <w:proofErr w:type="spellStart"/>
      <w:r w:rsidRPr="00125137">
        <w:t>aktualiz</w:t>
      </w:r>
      <w:proofErr w:type="spellEnd"/>
      <w:r w:rsidRPr="00125137">
        <w:t xml:space="preserve">. a dopl. vyd. Praha: </w:t>
      </w:r>
      <w:proofErr w:type="spellStart"/>
      <w:r w:rsidRPr="00125137">
        <w:t>Grada</w:t>
      </w:r>
      <w:proofErr w:type="spellEnd"/>
      <w:r w:rsidRPr="00125137">
        <w:t>, 2010. 134 s. Pro rodiče. ISBN 978-80-247-3080-6.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125137">
        <w:rPr>
          <w:b/>
        </w:rPr>
        <w:t>Špaňhelová Ilona – Komunikace mezi rodičem a dítětem: styly a techniky komunikace, komunikace rodiče ve vztahu k</w:t>
      </w:r>
      <w:r>
        <w:rPr>
          <w:b/>
        </w:rPr>
        <w:t> </w:t>
      </w:r>
      <w:r w:rsidRPr="00125137">
        <w:rPr>
          <w:b/>
        </w:rPr>
        <w:t>dítěti</w:t>
      </w:r>
    </w:p>
    <w:p w:rsidR="005B042B" w:rsidRDefault="005B042B" w:rsidP="005B042B">
      <w:pPr>
        <w:pStyle w:val="Odstavecseseznamem"/>
        <w:jc w:val="both"/>
      </w:pPr>
      <w:r w:rsidRPr="00125137">
        <w:t>ŠPAŇHELOVÁ, Ilona. </w:t>
      </w:r>
      <w:r w:rsidRPr="00CB5585">
        <w:rPr>
          <w:i/>
          <w:iCs/>
        </w:rPr>
        <w:t>Komunikace mezi rodičem a dítětem: styly a techniky komunikace, komunikace rodiče ve vztahu k dítěti, vývojová období dítěte, komunikace v náročných situacích</w:t>
      </w:r>
      <w:r w:rsidRPr="00125137">
        <w:t xml:space="preserve">. Vyd. 1. Praha: </w:t>
      </w:r>
      <w:proofErr w:type="spellStart"/>
      <w:r w:rsidRPr="00125137">
        <w:t>Grada</w:t>
      </w:r>
      <w:proofErr w:type="spellEnd"/>
      <w:r w:rsidRPr="00125137">
        <w:t>, 2009. 101 s. Pro rodiče. ISBN 978-80-247-2698-4.</w:t>
      </w:r>
    </w:p>
    <w:p w:rsidR="005B042B" w:rsidRDefault="005B042B" w:rsidP="005B042B">
      <w:pPr>
        <w:pStyle w:val="Odstavecseseznamem"/>
        <w:jc w:val="both"/>
      </w:pPr>
    </w:p>
    <w:p w:rsidR="005B042B" w:rsidRDefault="005B042B" w:rsidP="005B042B">
      <w:pPr>
        <w:pStyle w:val="Odstavecseseznamem"/>
        <w:numPr>
          <w:ilvl w:val="0"/>
          <w:numId w:val="13"/>
        </w:numPr>
        <w:jc w:val="both"/>
        <w:rPr>
          <w:b/>
        </w:rPr>
      </w:pPr>
      <w:proofErr w:type="spellStart"/>
      <w:r w:rsidRPr="001D76E5">
        <w:rPr>
          <w:b/>
        </w:rPr>
        <w:t>Vasilovčík</w:t>
      </w:r>
      <w:proofErr w:type="spellEnd"/>
      <w:r w:rsidRPr="001D76E5">
        <w:rPr>
          <w:b/>
        </w:rPr>
        <w:t xml:space="preserve"> Šustová Terezie – Jak se domluvit s kojencem a batoletem: komunikujeme přirozenými znaky a gesty</w:t>
      </w:r>
    </w:p>
    <w:p w:rsidR="005B042B" w:rsidRDefault="005B042B" w:rsidP="005B042B">
      <w:pPr>
        <w:pStyle w:val="Odstavecseseznamem"/>
        <w:jc w:val="both"/>
      </w:pPr>
      <w:r w:rsidRPr="002C76AD">
        <w:t>VASILOVČÍK ŠUSTOVÁ, Terezie. </w:t>
      </w:r>
      <w:r w:rsidRPr="0091488B">
        <w:rPr>
          <w:i/>
          <w:iCs/>
        </w:rPr>
        <w:t>Jak se domluvit s kojencem a batoletem: komunikujeme přirozenými znaky a gesty</w:t>
      </w:r>
      <w:r w:rsidRPr="002C76AD">
        <w:t xml:space="preserve">. Vyd. 1. Praha: </w:t>
      </w:r>
      <w:proofErr w:type="spellStart"/>
      <w:r w:rsidRPr="002C76AD">
        <w:t>Grada</w:t>
      </w:r>
      <w:proofErr w:type="spellEnd"/>
      <w:r w:rsidRPr="002C76AD">
        <w:t>, 2008. 137 s. Pro rodiče. ISBN 978-80-247-2336-5.</w:t>
      </w:r>
    </w:p>
    <w:p w:rsidR="005B042B" w:rsidRPr="005B042B" w:rsidRDefault="005B042B" w:rsidP="008D3576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857828" w:rsidRPr="005B042B" w:rsidRDefault="00857828" w:rsidP="008D3576">
      <w:pPr>
        <w:jc w:val="both"/>
        <w:rPr>
          <w:b/>
          <w:u w:val="single"/>
        </w:rPr>
      </w:pPr>
      <w:r w:rsidRPr="005B042B">
        <w:rPr>
          <w:b/>
          <w:u w:val="single"/>
        </w:rPr>
        <w:t>HRAVÉ AKTIVITY</w:t>
      </w:r>
    </w:p>
    <w:p w:rsidR="00AA123F" w:rsidRDefault="00AA123F" w:rsidP="00AA123F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1D76E5">
        <w:rPr>
          <w:b/>
        </w:rPr>
        <w:t>Kirchnerová Veronika, Rubešová Radka – Nápady pro rodičovskou dovolenou</w:t>
      </w:r>
    </w:p>
    <w:p w:rsidR="00AA123F" w:rsidRDefault="00AA123F" w:rsidP="00AA123F">
      <w:pPr>
        <w:pStyle w:val="Odstavecseseznamem"/>
        <w:jc w:val="both"/>
      </w:pPr>
      <w:r>
        <w:t>KIRCHNEROVÁ</w:t>
      </w:r>
      <w:r w:rsidRPr="00002DEC">
        <w:t xml:space="preserve">, Veronika a Rubešová, Radka. </w:t>
      </w:r>
      <w:r w:rsidRPr="005E58FF">
        <w:rPr>
          <w:i/>
          <w:iCs/>
        </w:rPr>
        <w:t>Nápady pro rodičovskou dovolenou</w:t>
      </w:r>
      <w:r w:rsidRPr="00002DEC">
        <w:t>. Vyd. 1. Praha: Portál, 2011. 136 s. ISBN 978-80-7367-839-5.</w:t>
      </w:r>
    </w:p>
    <w:p w:rsidR="00AA123F" w:rsidRDefault="00AA123F" w:rsidP="00AA123F">
      <w:pPr>
        <w:pStyle w:val="Odstavecseseznamem"/>
        <w:jc w:val="both"/>
      </w:pPr>
    </w:p>
    <w:p w:rsidR="00AA123F" w:rsidRDefault="00AA123F" w:rsidP="00AA123F">
      <w:pPr>
        <w:pStyle w:val="Odstavecseseznamem"/>
        <w:numPr>
          <w:ilvl w:val="0"/>
          <w:numId w:val="7"/>
        </w:numPr>
        <w:jc w:val="both"/>
        <w:rPr>
          <w:b/>
        </w:rPr>
      </w:pPr>
      <w:proofErr w:type="spellStart"/>
      <w:r w:rsidRPr="001D76E5">
        <w:rPr>
          <w:b/>
        </w:rPr>
        <w:t>Kišová</w:t>
      </w:r>
      <w:proofErr w:type="spellEnd"/>
      <w:r w:rsidRPr="001D76E5">
        <w:rPr>
          <w:b/>
        </w:rPr>
        <w:t xml:space="preserve"> Hana – Hrátky s batolátky: Povídáme si a cvičíme s dětmi do 4 let</w:t>
      </w:r>
    </w:p>
    <w:p w:rsidR="00AA123F" w:rsidRDefault="00AA123F" w:rsidP="00AA123F">
      <w:pPr>
        <w:pStyle w:val="Odstavecseseznamem"/>
        <w:jc w:val="both"/>
      </w:pPr>
      <w:r>
        <w:t>KIŠOVÁ</w:t>
      </w:r>
      <w:r w:rsidRPr="00002DEC">
        <w:t xml:space="preserve">, Hana. </w:t>
      </w:r>
      <w:r w:rsidRPr="005E58FF">
        <w:rPr>
          <w:i/>
          <w:iCs/>
        </w:rPr>
        <w:t>Hrátky s batolátky: povídáme si a cvičíme s dětmi do 4 let</w:t>
      </w:r>
      <w:r w:rsidRPr="00002DEC">
        <w:t>. Vydání druhé. Praha: Portál, 2015. 199 stran. ISBN 978-80-262-0892-1.</w:t>
      </w:r>
    </w:p>
    <w:p w:rsidR="00AA123F" w:rsidRDefault="00AA123F" w:rsidP="00AA123F">
      <w:pPr>
        <w:pStyle w:val="Odstavecseseznamem"/>
        <w:jc w:val="both"/>
      </w:pPr>
    </w:p>
    <w:p w:rsidR="00AA123F" w:rsidRDefault="00AA123F" w:rsidP="00AA123F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1D76E5">
        <w:rPr>
          <w:b/>
        </w:rPr>
        <w:t>Němečková Jana – Hrajeme si s dětmi na rodičovské dovolené</w:t>
      </w:r>
    </w:p>
    <w:p w:rsidR="00AA123F" w:rsidRDefault="00AA123F" w:rsidP="00AA123F">
      <w:pPr>
        <w:pStyle w:val="Odstavecseseznamem"/>
        <w:jc w:val="both"/>
      </w:pPr>
      <w:r>
        <w:t>NĚMEČKOVÁ</w:t>
      </w:r>
      <w:r w:rsidRPr="0042636F">
        <w:t xml:space="preserve">, Jana. </w:t>
      </w:r>
      <w:r w:rsidRPr="0091488B">
        <w:rPr>
          <w:i/>
          <w:iCs/>
        </w:rPr>
        <w:t>Hrajeme si s dětmi na rodičovské dovolené</w:t>
      </w:r>
      <w:r w:rsidRPr="0042636F">
        <w:t>. Vydání druhé. Praha: Portál, 2016. 133 stran. ISBN 978-80-262-0990-4.</w:t>
      </w:r>
    </w:p>
    <w:p w:rsidR="00AA123F" w:rsidRDefault="00AA123F" w:rsidP="00AA123F">
      <w:pPr>
        <w:pStyle w:val="Odstavecseseznamem"/>
        <w:jc w:val="both"/>
      </w:pPr>
    </w:p>
    <w:p w:rsidR="00AA123F" w:rsidRDefault="00AA123F" w:rsidP="00AA123F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proofErr w:type="spellStart"/>
      <w:r w:rsidRPr="001D76E5">
        <w:rPr>
          <w:b/>
          <w:bCs/>
        </w:rPr>
        <w:t>Place</w:t>
      </w:r>
      <w:proofErr w:type="spellEnd"/>
      <w:r w:rsidRPr="001D76E5">
        <w:rPr>
          <w:b/>
          <w:bCs/>
        </w:rPr>
        <w:t xml:space="preserve">, </w:t>
      </w:r>
      <w:proofErr w:type="spellStart"/>
      <w:r w:rsidRPr="001D76E5">
        <w:rPr>
          <w:b/>
          <w:bCs/>
        </w:rPr>
        <w:t>Marie</w:t>
      </w:r>
      <w:proofErr w:type="spellEnd"/>
      <w:r w:rsidRPr="001D76E5">
        <w:rPr>
          <w:b/>
          <w:bCs/>
        </w:rPr>
        <w:t>-</w:t>
      </w:r>
      <w:proofErr w:type="spellStart"/>
      <w:r w:rsidRPr="001D76E5">
        <w:rPr>
          <w:b/>
          <w:bCs/>
        </w:rPr>
        <w:t>Héléne</w:t>
      </w:r>
      <w:proofErr w:type="spellEnd"/>
      <w:r w:rsidRPr="001D76E5">
        <w:rPr>
          <w:b/>
          <w:bCs/>
        </w:rPr>
        <w:t xml:space="preserve"> – 60 </w:t>
      </w:r>
      <w:proofErr w:type="spellStart"/>
      <w:r w:rsidRPr="001D76E5">
        <w:rPr>
          <w:b/>
          <w:bCs/>
        </w:rPr>
        <w:t>Montessori</w:t>
      </w:r>
      <w:proofErr w:type="spellEnd"/>
      <w:r w:rsidRPr="001D76E5">
        <w:rPr>
          <w:b/>
          <w:bCs/>
        </w:rPr>
        <w:t xml:space="preserve"> aktivit pro miminko</w:t>
      </w:r>
    </w:p>
    <w:p w:rsidR="00AA123F" w:rsidRDefault="00AA123F" w:rsidP="00AA123F">
      <w:pPr>
        <w:pStyle w:val="Odstavecseseznamem"/>
        <w:jc w:val="both"/>
      </w:pPr>
      <w:proofErr w:type="spellStart"/>
      <w:r>
        <w:t>PLACE</w:t>
      </w:r>
      <w:proofErr w:type="spellEnd"/>
      <w:r w:rsidRPr="00E26664">
        <w:t xml:space="preserve">, </w:t>
      </w:r>
      <w:proofErr w:type="spellStart"/>
      <w:r w:rsidRPr="00E26664">
        <w:t>Marie</w:t>
      </w:r>
      <w:proofErr w:type="spellEnd"/>
      <w:r w:rsidRPr="00E26664">
        <w:t>-</w:t>
      </w:r>
      <w:proofErr w:type="spellStart"/>
      <w:r w:rsidRPr="00E26664">
        <w:t>Hélène</w:t>
      </w:r>
      <w:proofErr w:type="spellEnd"/>
      <w:r w:rsidRPr="00E26664">
        <w:t xml:space="preserve">. </w:t>
      </w:r>
      <w:r w:rsidRPr="0091488B">
        <w:rPr>
          <w:i/>
          <w:iCs/>
        </w:rPr>
        <w:t xml:space="preserve">60 </w:t>
      </w:r>
      <w:proofErr w:type="spellStart"/>
      <w:r w:rsidRPr="0091488B">
        <w:rPr>
          <w:i/>
          <w:iCs/>
        </w:rPr>
        <w:t>Montessori</w:t>
      </w:r>
      <w:proofErr w:type="spellEnd"/>
      <w:r w:rsidRPr="0091488B">
        <w:rPr>
          <w:i/>
          <w:iCs/>
        </w:rPr>
        <w:t xml:space="preserve"> aktivit pro miminko: jak připravit jeho svět, probouzet jeho zájem a pomáhat mu k samostatnosti</w:t>
      </w:r>
      <w:r w:rsidRPr="00E26664">
        <w:t>. První české vydání. Praha: Svojtka &amp; Co., s.r.o., 2017. 183 stran. ISBN 978-80-256-2125-7.</w:t>
      </w:r>
    </w:p>
    <w:p w:rsidR="00985D84" w:rsidRDefault="00985D84" w:rsidP="00AA123F">
      <w:pPr>
        <w:pStyle w:val="Odstavecseseznamem"/>
        <w:jc w:val="both"/>
      </w:pPr>
    </w:p>
    <w:p w:rsidR="00AA123F" w:rsidRDefault="00AA123F" w:rsidP="00AA123F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CD0A52">
        <w:rPr>
          <w:b/>
        </w:rPr>
        <w:t>Pospíšilová Zuzana – Hrajeme si s</w:t>
      </w:r>
      <w:r w:rsidR="00985D84">
        <w:rPr>
          <w:b/>
        </w:rPr>
        <w:t> </w:t>
      </w:r>
      <w:r w:rsidRPr="00CD0A52">
        <w:rPr>
          <w:b/>
        </w:rPr>
        <w:t>básničkou</w:t>
      </w:r>
    </w:p>
    <w:p w:rsidR="00985D84" w:rsidRDefault="00985D84" w:rsidP="00985D84">
      <w:pPr>
        <w:pStyle w:val="Odstavecseseznamem"/>
        <w:jc w:val="both"/>
      </w:pPr>
      <w:r w:rsidRPr="00CD0A52">
        <w:t>POSPÍŠILOVÁ, Zuzana. </w:t>
      </w:r>
      <w:r w:rsidRPr="00CB5585">
        <w:rPr>
          <w:i/>
          <w:iCs/>
        </w:rPr>
        <w:t>Hrajeme si s básničkou</w:t>
      </w:r>
      <w:r w:rsidRPr="00CD0A52">
        <w:t xml:space="preserve">. Vyd. 1. Praha: </w:t>
      </w:r>
      <w:proofErr w:type="spellStart"/>
      <w:r w:rsidRPr="00CD0A52">
        <w:t>Grada</w:t>
      </w:r>
      <w:proofErr w:type="spellEnd"/>
      <w:r w:rsidRPr="00CD0A52">
        <w:t>, 2007. 148 s. Pro rodiče. ISBN 978-80-247-1709-8.</w:t>
      </w:r>
    </w:p>
    <w:p w:rsidR="00985D84" w:rsidRDefault="00985D84" w:rsidP="00985D84">
      <w:pPr>
        <w:pStyle w:val="Odstavecseseznamem"/>
        <w:jc w:val="both"/>
        <w:rPr>
          <w:b/>
        </w:rPr>
      </w:pPr>
    </w:p>
    <w:p w:rsidR="00AA123F" w:rsidRDefault="00AA123F" w:rsidP="00AA123F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CA770A">
        <w:rPr>
          <w:b/>
        </w:rPr>
        <w:t>Pospíšilová Zuzana, Poláčková</w:t>
      </w:r>
      <w:r>
        <w:rPr>
          <w:b/>
        </w:rPr>
        <w:t xml:space="preserve"> Petra</w:t>
      </w:r>
      <w:r w:rsidRPr="00CA770A">
        <w:rPr>
          <w:b/>
        </w:rPr>
        <w:t xml:space="preserve"> – Pohyb s říkadly pro nejmenší</w:t>
      </w:r>
    </w:p>
    <w:p w:rsidR="00AA123F" w:rsidRDefault="00AA123F" w:rsidP="00AA123F">
      <w:pPr>
        <w:pStyle w:val="Odstavecseseznamem"/>
        <w:jc w:val="both"/>
      </w:pPr>
      <w:r w:rsidRPr="00CA770A">
        <w:t>POSPÍŠILOVÁ, Zuzana a POLÁČKOVÁ, Petra. </w:t>
      </w:r>
      <w:r w:rsidRPr="0091488B">
        <w:rPr>
          <w:i/>
          <w:iCs/>
        </w:rPr>
        <w:t>Pohyb s říkadly pro nejmenší: pro děti od 6 týdnů do 5 let</w:t>
      </w:r>
      <w:r w:rsidRPr="00CA770A">
        <w:t xml:space="preserve">. Vyd. 1. Praha: </w:t>
      </w:r>
      <w:proofErr w:type="spellStart"/>
      <w:r w:rsidRPr="00CA770A">
        <w:t>Grada</w:t>
      </w:r>
      <w:proofErr w:type="spellEnd"/>
      <w:r w:rsidRPr="00CA770A">
        <w:t>, 2009. 124 s. Pro rodiče. ISBN 978-80-247-2769-1.</w:t>
      </w:r>
    </w:p>
    <w:p w:rsidR="00894DEB" w:rsidRDefault="00894DEB" w:rsidP="00AA123F">
      <w:pPr>
        <w:pStyle w:val="Odstavecseseznamem"/>
        <w:jc w:val="both"/>
      </w:pPr>
    </w:p>
    <w:p w:rsidR="00AA123F" w:rsidRDefault="00AA123F" w:rsidP="00AA123F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1D76E5">
        <w:rPr>
          <w:b/>
        </w:rPr>
        <w:t xml:space="preserve">Schiller </w:t>
      </w:r>
      <w:proofErr w:type="spellStart"/>
      <w:r w:rsidRPr="001D76E5">
        <w:rPr>
          <w:b/>
        </w:rPr>
        <w:t>Pam</w:t>
      </w:r>
      <w:proofErr w:type="spellEnd"/>
      <w:r w:rsidRPr="001D76E5">
        <w:rPr>
          <w:b/>
        </w:rPr>
        <w:t xml:space="preserve"> – Hry pro rozvoj dětského mozku</w:t>
      </w:r>
    </w:p>
    <w:p w:rsidR="00AA123F" w:rsidRDefault="00AA123F" w:rsidP="00AA123F">
      <w:pPr>
        <w:pStyle w:val="Odstavecseseznamem"/>
        <w:jc w:val="both"/>
      </w:pPr>
      <w:r>
        <w:t>SCHILLER</w:t>
      </w:r>
      <w:r w:rsidRPr="00E625C9">
        <w:t xml:space="preserve">, Pamela </w:t>
      </w:r>
      <w:proofErr w:type="spellStart"/>
      <w:r w:rsidRPr="00E625C9">
        <w:t>Byrne</w:t>
      </w:r>
      <w:proofErr w:type="spellEnd"/>
      <w:r w:rsidRPr="00E625C9">
        <w:t xml:space="preserve">. </w:t>
      </w:r>
      <w:r w:rsidRPr="005E58FF">
        <w:rPr>
          <w:i/>
          <w:iCs/>
        </w:rPr>
        <w:t>Hry pro rozvoj dětského mozku</w:t>
      </w:r>
      <w:r w:rsidRPr="00E625C9">
        <w:t>. Překlad Pavla Císařová. Vyd. 3. Praha: Portál, 2015. 126 s. ISBN 978-80-262-0825-9.</w:t>
      </w:r>
    </w:p>
    <w:p w:rsidR="00894DEB" w:rsidRDefault="00894DEB" w:rsidP="00AA123F">
      <w:pPr>
        <w:pStyle w:val="Odstavecseseznamem"/>
        <w:jc w:val="both"/>
      </w:pPr>
    </w:p>
    <w:p w:rsidR="00AA123F" w:rsidRDefault="00AA123F" w:rsidP="00AA123F">
      <w:pPr>
        <w:pStyle w:val="Odstavecseseznamem"/>
        <w:numPr>
          <w:ilvl w:val="0"/>
          <w:numId w:val="7"/>
        </w:numPr>
        <w:jc w:val="both"/>
        <w:rPr>
          <w:b/>
        </w:rPr>
      </w:pPr>
      <w:proofErr w:type="spellStart"/>
      <w:r w:rsidRPr="001D76E5">
        <w:rPr>
          <w:b/>
        </w:rPr>
        <w:t>Thiriot</w:t>
      </w:r>
      <w:proofErr w:type="spellEnd"/>
      <w:r w:rsidRPr="001D76E5">
        <w:rPr>
          <w:b/>
        </w:rPr>
        <w:t xml:space="preserve"> Elsa – Rok plný učení zábavnou formou: 52 týdnů pedagogických aktivit v</w:t>
      </w:r>
      <w:r>
        <w:rPr>
          <w:b/>
        </w:rPr>
        <w:t> </w:t>
      </w:r>
      <w:r w:rsidRPr="001D76E5">
        <w:rPr>
          <w:b/>
        </w:rPr>
        <w:t>rodině</w:t>
      </w:r>
    </w:p>
    <w:p w:rsidR="00AA123F" w:rsidRDefault="00AA123F" w:rsidP="00AA123F">
      <w:pPr>
        <w:pStyle w:val="Odstavecseseznamem"/>
        <w:jc w:val="both"/>
      </w:pPr>
      <w:r>
        <w:t>THIRIOT</w:t>
      </w:r>
      <w:r w:rsidRPr="00947E55">
        <w:t xml:space="preserve">, Elsa. </w:t>
      </w:r>
      <w:r w:rsidRPr="005E58FF">
        <w:rPr>
          <w:i/>
          <w:iCs/>
        </w:rPr>
        <w:t>Rok plný učení zábavnou formou: 52 týdnů pedagogických aktivit v rodině</w:t>
      </w:r>
      <w:r w:rsidRPr="00947E55">
        <w:t>. První české vydání. Praha: Svojtka &amp; Co., 2017. 207 stran. ISBN 978-80-256-2039-7.</w:t>
      </w:r>
    </w:p>
    <w:p w:rsidR="00894DEB" w:rsidRDefault="00894DEB" w:rsidP="00AA123F">
      <w:pPr>
        <w:pStyle w:val="Odstavecseseznamem"/>
        <w:jc w:val="both"/>
      </w:pPr>
    </w:p>
    <w:p w:rsidR="00AA123F" w:rsidRDefault="00AA123F" w:rsidP="00857828">
      <w:pPr>
        <w:pStyle w:val="Odstavecseseznamem"/>
        <w:numPr>
          <w:ilvl w:val="0"/>
          <w:numId w:val="7"/>
        </w:numPr>
        <w:jc w:val="both"/>
        <w:rPr>
          <w:b/>
        </w:rPr>
      </w:pPr>
      <w:proofErr w:type="spellStart"/>
      <w:r w:rsidRPr="001D76E5">
        <w:rPr>
          <w:b/>
        </w:rPr>
        <w:t>Warner</w:t>
      </w:r>
      <w:proofErr w:type="spellEnd"/>
      <w:r w:rsidRPr="001D76E5">
        <w:rPr>
          <w:b/>
        </w:rPr>
        <w:t xml:space="preserve"> Penny – 160 her a cvičení pro první tři roky života dítěte</w:t>
      </w:r>
    </w:p>
    <w:p w:rsidR="00894DEB" w:rsidRDefault="00894DEB" w:rsidP="00894DEB">
      <w:pPr>
        <w:pStyle w:val="Odstavecseseznamem"/>
        <w:jc w:val="both"/>
      </w:pPr>
      <w:r>
        <w:t>WARNER</w:t>
      </w:r>
      <w:r w:rsidRPr="001907AE">
        <w:t xml:space="preserve">, Penny. </w:t>
      </w:r>
      <w:r w:rsidRPr="005E58FF">
        <w:rPr>
          <w:i/>
          <w:iCs/>
        </w:rPr>
        <w:t>160 her a cvičení pro první tři roky života dítěte</w:t>
      </w:r>
      <w:r w:rsidRPr="001907AE">
        <w:t>. Překlad Vlastimil Blecha. Vyd. 4. Praha: Portál, 2015. 185 s. Nápady - hry - tvořivost. ISBN 978-80-262-0824-2.</w:t>
      </w:r>
    </w:p>
    <w:p w:rsidR="00894DEB" w:rsidRDefault="00894DEB" w:rsidP="00894DEB">
      <w:pPr>
        <w:pStyle w:val="Odstavecseseznamem"/>
        <w:jc w:val="both"/>
        <w:rPr>
          <w:b/>
        </w:rPr>
      </w:pPr>
    </w:p>
    <w:p w:rsidR="00AA123F" w:rsidRDefault="00AA123F" w:rsidP="00857828">
      <w:pPr>
        <w:pStyle w:val="Odstavecseseznamem"/>
        <w:numPr>
          <w:ilvl w:val="0"/>
          <w:numId w:val="7"/>
        </w:numPr>
        <w:jc w:val="both"/>
        <w:rPr>
          <w:b/>
        </w:rPr>
      </w:pPr>
      <w:proofErr w:type="spellStart"/>
      <w:r w:rsidRPr="001D76E5">
        <w:rPr>
          <w:b/>
        </w:rPr>
        <w:t>Warner</w:t>
      </w:r>
      <w:proofErr w:type="spellEnd"/>
      <w:r w:rsidRPr="001D76E5">
        <w:rPr>
          <w:b/>
        </w:rPr>
        <w:t xml:space="preserve"> Penny – 333 nápadů pro život s batoletem: Osvědčené tipy a rady pro rodiče dětí ve věku od 1 do 3 let</w:t>
      </w:r>
    </w:p>
    <w:p w:rsidR="00AA123F" w:rsidRDefault="00AA123F" w:rsidP="00857828">
      <w:pPr>
        <w:pStyle w:val="Odstavecseseznamem"/>
        <w:jc w:val="both"/>
      </w:pPr>
      <w:r>
        <w:t>WARNER</w:t>
      </w:r>
      <w:r w:rsidRPr="008B0E5B">
        <w:t xml:space="preserve">, Penny. </w:t>
      </w:r>
      <w:r w:rsidRPr="005E58FF">
        <w:rPr>
          <w:i/>
          <w:iCs/>
        </w:rPr>
        <w:t>333 nápadů pro život s batoletem: osvědčené tipy a rady pro rodiče dětí ve věku od 1 do 3 let</w:t>
      </w:r>
      <w:r w:rsidRPr="008B0E5B">
        <w:t>. Překlad Michaela Šárová. Vyd. 2. Praha: Portál, 2009. 356 s. Rádci pro rodiče a vychovatele. ISBN 978-80-7367-635-3.</w:t>
      </w:r>
    </w:p>
    <w:p w:rsidR="00894DEB" w:rsidRDefault="00894DEB" w:rsidP="00894DEB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</w:t>
      </w:r>
    </w:p>
    <w:p w:rsidR="005B042B" w:rsidRDefault="005B042B" w:rsidP="008D3576">
      <w:pPr>
        <w:jc w:val="both"/>
        <w:rPr>
          <w:b/>
        </w:rPr>
      </w:pPr>
    </w:p>
    <w:p w:rsidR="006D6554" w:rsidRPr="00894DEB" w:rsidRDefault="006D6554" w:rsidP="006D6554">
      <w:pPr>
        <w:jc w:val="both"/>
        <w:rPr>
          <w:b/>
          <w:u w:val="single"/>
        </w:rPr>
      </w:pPr>
      <w:r w:rsidRPr="00894DEB">
        <w:rPr>
          <w:b/>
          <w:u w:val="single"/>
        </w:rPr>
        <w:t>STRAVOVÁNÍ</w:t>
      </w:r>
    </w:p>
    <w:p w:rsidR="006D6554" w:rsidRDefault="006D6554" w:rsidP="006D6554">
      <w:pPr>
        <w:pStyle w:val="Odstavecseseznamem"/>
        <w:numPr>
          <w:ilvl w:val="0"/>
          <w:numId w:val="14"/>
        </w:numPr>
        <w:tabs>
          <w:tab w:val="left" w:pos="1335"/>
        </w:tabs>
        <w:jc w:val="both"/>
        <w:rPr>
          <w:b/>
        </w:rPr>
      </w:pPr>
      <w:r w:rsidRPr="001D76E5">
        <w:rPr>
          <w:b/>
        </w:rPr>
        <w:t>Gregora Martin, Zákostelecká Dana – Jídelníček kojenců a malých dětí</w:t>
      </w:r>
    </w:p>
    <w:p w:rsidR="006D6554" w:rsidRDefault="006D6554" w:rsidP="006D6554">
      <w:pPr>
        <w:pStyle w:val="Odstavecseseznamem"/>
        <w:tabs>
          <w:tab w:val="left" w:pos="1335"/>
        </w:tabs>
        <w:jc w:val="both"/>
      </w:pPr>
      <w:r>
        <w:t>GREGORA</w:t>
      </w:r>
      <w:r w:rsidRPr="00EC0B09">
        <w:t xml:space="preserve">, Martin a </w:t>
      </w:r>
      <w:r>
        <w:t>ZÁKOSTELECKÁ</w:t>
      </w:r>
      <w:r w:rsidRPr="00EC0B09">
        <w:t xml:space="preserve">, Dana. </w:t>
      </w:r>
      <w:r w:rsidRPr="005E58FF">
        <w:rPr>
          <w:i/>
          <w:iCs/>
        </w:rPr>
        <w:t>Jídelníček kojenců a malých dětí: [kojení a umělé mléko, receptář nemléčných příkrmů, dětská obezita, vegetariánské stravování, rady pediatra]</w:t>
      </w:r>
      <w:r w:rsidRPr="00EC0B09">
        <w:t xml:space="preserve">. 3., dopl. a </w:t>
      </w:r>
      <w:proofErr w:type="spellStart"/>
      <w:r w:rsidRPr="00EC0B09">
        <w:t>aktualiz</w:t>
      </w:r>
      <w:proofErr w:type="spellEnd"/>
      <w:r w:rsidRPr="00EC0B09">
        <w:t xml:space="preserve">. vyd. Praha: </w:t>
      </w:r>
      <w:proofErr w:type="spellStart"/>
      <w:r w:rsidRPr="00EC0B09">
        <w:t>Grada</w:t>
      </w:r>
      <w:proofErr w:type="spellEnd"/>
      <w:r w:rsidRPr="00EC0B09">
        <w:t xml:space="preserve">, 2014. 189 s., [24] s. barev. </w:t>
      </w:r>
      <w:proofErr w:type="gramStart"/>
      <w:r w:rsidRPr="00EC0B09">
        <w:t>obr.</w:t>
      </w:r>
      <w:proofErr w:type="gramEnd"/>
      <w:r w:rsidRPr="00EC0B09">
        <w:t xml:space="preserve"> </w:t>
      </w:r>
      <w:proofErr w:type="spellStart"/>
      <w:r w:rsidRPr="00EC0B09">
        <w:t>příl</w:t>
      </w:r>
      <w:proofErr w:type="spellEnd"/>
      <w:r w:rsidRPr="00EC0B09">
        <w:t>. Pro rodiče. ISBN 978-80-247-2716-5.</w:t>
      </w:r>
    </w:p>
    <w:p w:rsidR="006D6554" w:rsidRDefault="006D6554" w:rsidP="006D6554">
      <w:pPr>
        <w:pStyle w:val="Odstavecseseznamem"/>
        <w:tabs>
          <w:tab w:val="left" w:pos="1335"/>
        </w:tabs>
        <w:jc w:val="both"/>
      </w:pPr>
    </w:p>
    <w:p w:rsidR="006D6554" w:rsidRDefault="006D6554" w:rsidP="006D6554">
      <w:pPr>
        <w:pStyle w:val="Odstavecseseznamem"/>
        <w:numPr>
          <w:ilvl w:val="0"/>
          <w:numId w:val="14"/>
        </w:numPr>
        <w:tabs>
          <w:tab w:val="left" w:pos="1335"/>
        </w:tabs>
        <w:jc w:val="both"/>
        <w:rPr>
          <w:b/>
        </w:rPr>
      </w:pPr>
      <w:r w:rsidRPr="001D76E5">
        <w:rPr>
          <w:b/>
        </w:rPr>
        <w:t>Illková Olga, Nečasová Lucie, Daňková Zdeňka – Zdravá výživa malých dětí: Od narození do 6 let</w:t>
      </w:r>
    </w:p>
    <w:p w:rsidR="006D6554" w:rsidRDefault="006D6554" w:rsidP="006D6554">
      <w:pPr>
        <w:pStyle w:val="Odstavecseseznamem"/>
        <w:tabs>
          <w:tab w:val="left" w:pos="1335"/>
        </w:tabs>
        <w:jc w:val="both"/>
      </w:pPr>
      <w:r>
        <w:t>ILLKOVÁ</w:t>
      </w:r>
      <w:r w:rsidRPr="00B542DD">
        <w:t xml:space="preserve">, Olga, </w:t>
      </w:r>
      <w:r>
        <w:t>NEČASOVÁ</w:t>
      </w:r>
      <w:r w:rsidRPr="00B542DD">
        <w:t xml:space="preserve">, Lucie a </w:t>
      </w:r>
      <w:r>
        <w:t>DAŇKOVÁ</w:t>
      </w:r>
      <w:r w:rsidRPr="00B542DD">
        <w:t xml:space="preserve">, Zdeňka. </w:t>
      </w:r>
      <w:r w:rsidRPr="005E58FF">
        <w:rPr>
          <w:i/>
          <w:iCs/>
        </w:rPr>
        <w:t>Zdravá výživa malých dětí: [od narození do 6 let]</w:t>
      </w:r>
      <w:r w:rsidRPr="00B542DD">
        <w:t xml:space="preserve">. Vyd. 2. Praha: Portál, 2009. 191 s., [16] s. obr. barev. </w:t>
      </w:r>
      <w:proofErr w:type="spellStart"/>
      <w:proofErr w:type="gramStart"/>
      <w:r w:rsidRPr="00B542DD">
        <w:t>příl</w:t>
      </w:r>
      <w:proofErr w:type="spellEnd"/>
      <w:proofErr w:type="gramEnd"/>
      <w:r w:rsidRPr="00B542DD">
        <w:t>. Rádci pro rodiče a vychovatele. ISBN 978-80-7367-625-4.</w:t>
      </w:r>
    </w:p>
    <w:p w:rsidR="006D6554" w:rsidRDefault="006D6554" w:rsidP="006D6554">
      <w:pPr>
        <w:pStyle w:val="Odstavecseseznamem"/>
        <w:tabs>
          <w:tab w:val="left" w:pos="1335"/>
        </w:tabs>
        <w:jc w:val="both"/>
      </w:pPr>
    </w:p>
    <w:p w:rsidR="006D6554" w:rsidRDefault="006D6554" w:rsidP="006D6554">
      <w:pPr>
        <w:pStyle w:val="Odstavecseseznamem"/>
        <w:numPr>
          <w:ilvl w:val="0"/>
          <w:numId w:val="14"/>
        </w:numPr>
        <w:jc w:val="both"/>
        <w:rPr>
          <w:b/>
        </w:rPr>
      </w:pPr>
      <w:proofErr w:type="spellStart"/>
      <w:r w:rsidRPr="001D76E5">
        <w:rPr>
          <w:b/>
        </w:rPr>
        <w:t>Weigert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Vivian</w:t>
      </w:r>
      <w:proofErr w:type="spellEnd"/>
      <w:r w:rsidRPr="001D76E5">
        <w:rPr>
          <w:b/>
        </w:rPr>
        <w:t xml:space="preserve"> – Všechno o kojení</w:t>
      </w:r>
    </w:p>
    <w:p w:rsidR="006D6554" w:rsidRPr="005E58FF" w:rsidRDefault="006D6554" w:rsidP="006D6554">
      <w:pPr>
        <w:pStyle w:val="Odstavecseseznamem"/>
        <w:jc w:val="both"/>
        <w:rPr>
          <w:b/>
        </w:rPr>
      </w:pPr>
      <w:r>
        <w:lastRenderedPageBreak/>
        <w:t>WEIGERT</w:t>
      </w:r>
      <w:r w:rsidRPr="001907AE">
        <w:t xml:space="preserve">, Vivian. </w:t>
      </w:r>
      <w:r w:rsidRPr="005E58FF">
        <w:rPr>
          <w:i/>
          <w:iCs/>
        </w:rPr>
        <w:t>Všechno o kojení</w:t>
      </w:r>
      <w:r w:rsidRPr="001907AE">
        <w:t>. Vyd. 1. Praha: Portál, 2006. 159 s. Rádci pro rodiče a vychovatele. ISBN 80-7367-071-2.</w:t>
      </w:r>
    </w:p>
    <w:p w:rsidR="008D3576" w:rsidRPr="005E58FF" w:rsidRDefault="006D6554" w:rsidP="006D6554">
      <w:pPr>
        <w:pStyle w:val="Odstavecseseznamem"/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</w:t>
      </w:r>
    </w:p>
    <w:p w:rsidR="005B042B" w:rsidRPr="005B042B" w:rsidRDefault="005B042B" w:rsidP="005B042B">
      <w:pPr>
        <w:jc w:val="both"/>
        <w:rPr>
          <w:b/>
          <w:u w:val="single"/>
        </w:rPr>
      </w:pPr>
      <w:r w:rsidRPr="005B042B">
        <w:rPr>
          <w:b/>
          <w:u w:val="single"/>
        </w:rPr>
        <w:t>KNIHY O NEMOCECH</w:t>
      </w:r>
    </w:p>
    <w:p w:rsidR="005B042B" w:rsidRDefault="005B042B" w:rsidP="005B042B">
      <w:pPr>
        <w:pStyle w:val="Odstavecseseznamem"/>
        <w:numPr>
          <w:ilvl w:val="0"/>
          <w:numId w:val="3"/>
        </w:numPr>
        <w:jc w:val="both"/>
        <w:rPr>
          <w:b/>
        </w:rPr>
      </w:pPr>
      <w:proofErr w:type="spellStart"/>
      <w:r w:rsidRPr="001D76E5">
        <w:rPr>
          <w:b/>
        </w:rPr>
        <w:t>Einzig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Mitchell</w:t>
      </w:r>
      <w:proofErr w:type="spellEnd"/>
      <w:r w:rsidRPr="001D76E5">
        <w:rPr>
          <w:b/>
        </w:rPr>
        <w:t xml:space="preserve"> J., </w:t>
      </w:r>
      <w:proofErr w:type="spellStart"/>
      <w:r w:rsidRPr="001D76E5">
        <w:rPr>
          <w:b/>
        </w:rPr>
        <w:t>Hart</w:t>
      </w:r>
      <w:proofErr w:type="spellEnd"/>
      <w:r w:rsidRPr="001D76E5">
        <w:rPr>
          <w:b/>
        </w:rPr>
        <w:t xml:space="preserve"> </w:t>
      </w:r>
      <w:proofErr w:type="spellStart"/>
      <w:r w:rsidRPr="001D76E5">
        <w:rPr>
          <w:b/>
        </w:rPr>
        <w:t>Terril</w:t>
      </w:r>
      <w:proofErr w:type="spellEnd"/>
      <w:r w:rsidRPr="001D76E5">
        <w:rPr>
          <w:b/>
        </w:rPr>
        <w:t xml:space="preserve"> H. – Domácí lékař pro rodiče</w:t>
      </w:r>
    </w:p>
    <w:p w:rsidR="005B042B" w:rsidRDefault="005B042B" w:rsidP="005B042B">
      <w:pPr>
        <w:pStyle w:val="Odstavecseseznamem"/>
        <w:jc w:val="both"/>
      </w:pPr>
      <w:proofErr w:type="spellStart"/>
      <w:r>
        <w:t>EINZIG</w:t>
      </w:r>
      <w:proofErr w:type="spellEnd"/>
      <w:r w:rsidRPr="001907AE">
        <w:t xml:space="preserve">, </w:t>
      </w:r>
      <w:proofErr w:type="spellStart"/>
      <w:r w:rsidRPr="001907AE">
        <w:t>Mitchell</w:t>
      </w:r>
      <w:proofErr w:type="spellEnd"/>
      <w:r w:rsidRPr="001907AE">
        <w:t xml:space="preserve"> J. a </w:t>
      </w:r>
      <w:proofErr w:type="spellStart"/>
      <w:r>
        <w:t>HART</w:t>
      </w:r>
      <w:proofErr w:type="spellEnd"/>
      <w:r w:rsidRPr="001907AE">
        <w:t xml:space="preserve">, </w:t>
      </w:r>
      <w:proofErr w:type="spellStart"/>
      <w:r w:rsidRPr="001907AE">
        <w:t>Terril</w:t>
      </w:r>
      <w:proofErr w:type="spellEnd"/>
      <w:r w:rsidRPr="001907AE">
        <w:t xml:space="preserve"> H. </w:t>
      </w:r>
      <w:r w:rsidRPr="005E58FF">
        <w:rPr>
          <w:i/>
          <w:iCs/>
        </w:rPr>
        <w:t>Domácí lékař pro rodiče: základní pomoc dětem</w:t>
      </w:r>
      <w:r w:rsidRPr="001907AE">
        <w:t>. Vyd. 1. Praha: Portál, 2005. 226 s. Rádci pro rodiče a vychovatele. ISBN 80-7178-974-7.</w:t>
      </w:r>
    </w:p>
    <w:p w:rsidR="005B042B" w:rsidRPr="005E58FF" w:rsidRDefault="005B042B" w:rsidP="005B042B">
      <w:pPr>
        <w:pStyle w:val="Odstavecseseznamem"/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</w:t>
      </w:r>
    </w:p>
    <w:sectPr w:rsidR="005B042B" w:rsidRPr="005E58FF" w:rsidSect="00C004A1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23" w:rsidRDefault="00C52323" w:rsidP="00DA5027">
      <w:pPr>
        <w:spacing w:after="0" w:line="240" w:lineRule="auto"/>
      </w:pPr>
      <w:r>
        <w:separator/>
      </w:r>
    </w:p>
  </w:endnote>
  <w:endnote w:type="continuationSeparator" w:id="0">
    <w:p w:rsidR="00C52323" w:rsidRDefault="00C52323" w:rsidP="00DA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27" w:rsidRDefault="00C004A1">
    <w:pPr>
      <w:pStyle w:val="Zpat"/>
    </w:pPr>
    <w:r>
      <w:rPr>
        <w:noProof/>
        <w:lang w:eastAsia="cs-CZ"/>
      </w:rPr>
      <w:drawing>
        <wp:inline distT="0" distB="0" distL="0" distR="0">
          <wp:extent cx="5760720" cy="566420"/>
          <wp:effectExtent l="19050" t="0" r="0" b="0"/>
          <wp:docPr id="5" name="Obrázek 4" descr="banner do wor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do word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23" w:rsidRDefault="00C52323" w:rsidP="00DA5027">
      <w:pPr>
        <w:spacing w:after="0" w:line="240" w:lineRule="auto"/>
      </w:pPr>
      <w:r>
        <w:separator/>
      </w:r>
    </w:p>
  </w:footnote>
  <w:footnote w:type="continuationSeparator" w:id="0">
    <w:p w:rsidR="00C52323" w:rsidRDefault="00C52323" w:rsidP="00DA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27" w:rsidRDefault="00C004A1">
    <w:pPr>
      <w:pStyle w:val="Zhlav"/>
    </w:pPr>
    <w:r>
      <w:rPr>
        <w:noProof/>
        <w:lang w:eastAsia="cs-CZ"/>
      </w:rPr>
      <w:drawing>
        <wp:inline distT="0" distB="0" distL="0" distR="0">
          <wp:extent cx="5760720" cy="566420"/>
          <wp:effectExtent l="19050" t="0" r="0" b="0"/>
          <wp:docPr id="4" name="Obrázek 3" descr="banner do wor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do word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38A1"/>
    <w:multiLevelType w:val="hybridMultilevel"/>
    <w:tmpl w:val="B5367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90901"/>
    <w:multiLevelType w:val="hybridMultilevel"/>
    <w:tmpl w:val="1974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0596A"/>
    <w:multiLevelType w:val="hybridMultilevel"/>
    <w:tmpl w:val="6C1CF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B7A61"/>
    <w:multiLevelType w:val="hybridMultilevel"/>
    <w:tmpl w:val="DFE2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565DA"/>
    <w:multiLevelType w:val="hybridMultilevel"/>
    <w:tmpl w:val="A49A1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B1A52"/>
    <w:multiLevelType w:val="hybridMultilevel"/>
    <w:tmpl w:val="CC127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53B8C"/>
    <w:multiLevelType w:val="hybridMultilevel"/>
    <w:tmpl w:val="A49A1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716F1"/>
    <w:multiLevelType w:val="hybridMultilevel"/>
    <w:tmpl w:val="99C0F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93F5E"/>
    <w:multiLevelType w:val="hybridMultilevel"/>
    <w:tmpl w:val="99C0F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B2B11"/>
    <w:multiLevelType w:val="hybridMultilevel"/>
    <w:tmpl w:val="44FCF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61158"/>
    <w:multiLevelType w:val="hybridMultilevel"/>
    <w:tmpl w:val="DFE2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E19EF"/>
    <w:multiLevelType w:val="hybridMultilevel"/>
    <w:tmpl w:val="B5367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B7C2A"/>
    <w:multiLevelType w:val="hybridMultilevel"/>
    <w:tmpl w:val="CC127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E2FE7"/>
    <w:multiLevelType w:val="hybridMultilevel"/>
    <w:tmpl w:val="44FCF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25C9"/>
    <w:rsid w:val="00000612"/>
    <w:rsid w:val="00002DEC"/>
    <w:rsid w:val="00023373"/>
    <w:rsid w:val="000256D5"/>
    <w:rsid w:val="0002668C"/>
    <w:rsid w:val="00027D39"/>
    <w:rsid w:val="000339EA"/>
    <w:rsid w:val="000340EC"/>
    <w:rsid w:val="0004441E"/>
    <w:rsid w:val="00056779"/>
    <w:rsid w:val="0007111C"/>
    <w:rsid w:val="0007119E"/>
    <w:rsid w:val="00073D36"/>
    <w:rsid w:val="00076486"/>
    <w:rsid w:val="0007713E"/>
    <w:rsid w:val="00077DEA"/>
    <w:rsid w:val="000849D6"/>
    <w:rsid w:val="000A16D2"/>
    <w:rsid w:val="000A4294"/>
    <w:rsid w:val="000A558C"/>
    <w:rsid w:val="000A7300"/>
    <w:rsid w:val="000B079D"/>
    <w:rsid w:val="000B5435"/>
    <w:rsid w:val="000B6D61"/>
    <w:rsid w:val="000C2D17"/>
    <w:rsid w:val="000C43EF"/>
    <w:rsid w:val="000D2F9D"/>
    <w:rsid w:val="000D3F5C"/>
    <w:rsid w:val="000D64E0"/>
    <w:rsid w:val="000E2830"/>
    <w:rsid w:val="000E5557"/>
    <w:rsid w:val="000E67C9"/>
    <w:rsid w:val="000E6922"/>
    <w:rsid w:val="000F63F9"/>
    <w:rsid w:val="001043CD"/>
    <w:rsid w:val="00105499"/>
    <w:rsid w:val="00110AB0"/>
    <w:rsid w:val="001111CF"/>
    <w:rsid w:val="001126FA"/>
    <w:rsid w:val="00124410"/>
    <w:rsid w:val="00125137"/>
    <w:rsid w:val="0013316C"/>
    <w:rsid w:val="00133732"/>
    <w:rsid w:val="00135297"/>
    <w:rsid w:val="00137EE0"/>
    <w:rsid w:val="00141C32"/>
    <w:rsid w:val="00142F58"/>
    <w:rsid w:val="001463E9"/>
    <w:rsid w:val="00150FE0"/>
    <w:rsid w:val="00150FE8"/>
    <w:rsid w:val="00157CDE"/>
    <w:rsid w:val="0016104D"/>
    <w:rsid w:val="00163790"/>
    <w:rsid w:val="0017218C"/>
    <w:rsid w:val="00176D23"/>
    <w:rsid w:val="00177BEC"/>
    <w:rsid w:val="00185A63"/>
    <w:rsid w:val="001907AE"/>
    <w:rsid w:val="001974D7"/>
    <w:rsid w:val="0019779C"/>
    <w:rsid w:val="001A4542"/>
    <w:rsid w:val="001A48A2"/>
    <w:rsid w:val="001B0B4D"/>
    <w:rsid w:val="001B26A0"/>
    <w:rsid w:val="001B3E38"/>
    <w:rsid w:val="001B68D5"/>
    <w:rsid w:val="001B7ED9"/>
    <w:rsid w:val="001C54C7"/>
    <w:rsid w:val="001C75A6"/>
    <w:rsid w:val="001C7B9B"/>
    <w:rsid w:val="001D2A46"/>
    <w:rsid w:val="001D5417"/>
    <w:rsid w:val="001D76E5"/>
    <w:rsid w:val="001F7843"/>
    <w:rsid w:val="00201D33"/>
    <w:rsid w:val="00206443"/>
    <w:rsid w:val="002064A0"/>
    <w:rsid w:val="002103A7"/>
    <w:rsid w:val="00210AB5"/>
    <w:rsid w:val="00215BAA"/>
    <w:rsid w:val="00221420"/>
    <w:rsid w:val="00221568"/>
    <w:rsid w:val="00221C87"/>
    <w:rsid w:val="002245A9"/>
    <w:rsid w:val="00224E7A"/>
    <w:rsid w:val="0022524D"/>
    <w:rsid w:val="00225E14"/>
    <w:rsid w:val="00230B1D"/>
    <w:rsid w:val="00241974"/>
    <w:rsid w:val="00246F50"/>
    <w:rsid w:val="0025289E"/>
    <w:rsid w:val="002537AD"/>
    <w:rsid w:val="002539F3"/>
    <w:rsid w:val="00254E91"/>
    <w:rsid w:val="00255FC2"/>
    <w:rsid w:val="0026373F"/>
    <w:rsid w:val="00272D72"/>
    <w:rsid w:val="0028030E"/>
    <w:rsid w:val="00281549"/>
    <w:rsid w:val="002903E3"/>
    <w:rsid w:val="00291463"/>
    <w:rsid w:val="00292028"/>
    <w:rsid w:val="002A215E"/>
    <w:rsid w:val="002A69A4"/>
    <w:rsid w:val="002B02C9"/>
    <w:rsid w:val="002B0D3F"/>
    <w:rsid w:val="002B10B2"/>
    <w:rsid w:val="002B2FF3"/>
    <w:rsid w:val="002B63A0"/>
    <w:rsid w:val="002B7EB7"/>
    <w:rsid w:val="002B7F15"/>
    <w:rsid w:val="002C1D8D"/>
    <w:rsid w:val="002C76AD"/>
    <w:rsid w:val="002E1100"/>
    <w:rsid w:val="002F08D1"/>
    <w:rsid w:val="002F253E"/>
    <w:rsid w:val="002F259E"/>
    <w:rsid w:val="00301ECA"/>
    <w:rsid w:val="00304464"/>
    <w:rsid w:val="00306AE9"/>
    <w:rsid w:val="00307BD2"/>
    <w:rsid w:val="003126DB"/>
    <w:rsid w:val="0031321A"/>
    <w:rsid w:val="00317293"/>
    <w:rsid w:val="00320455"/>
    <w:rsid w:val="00320800"/>
    <w:rsid w:val="0032148E"/>
    <w:rsid w:val="0032169A"/>
    <w:rsid w:val="003362B2"/>
    <w:rsid w:val="0034412F"/>
    <w:rsid w:val="003462D7"/>
    <w:rsid w:val="00346EA7"/>
    <w:rsid w:val="00347BCF"/>
    <w:rsid w:val="003613FF"/>
    <w:rsid w:val="003724B2"/>
    <w:rsid w:val="003755E2"/>
    <w:rsid w:val="003812D7"/>
    <w:rsid w:val="003826F1"/>
    <w:rsid w:val="00385B75"/>
    <w:rsid w:val="003904F7"/>
    <w:rsid w:val="00392719"/>
    <w:rsid w:val="00395311"/>
    <w:rsid w:val="003A11D7"/>
    <w:rsid w:val="003A3897"/>
    <w:rsid w:val="003A4D1D"/>
    <w:rsid w:val="003B23D4"/>
    <w:rsid w:val="003B47D7"/>
    <w:rsid w:val="003C6717"/>
    <w:rsid w:val="003D0986"/>
    <w:rsid w:val="003D30F4"/>
    <w:rsid w:val="003E128B"/>
    <w:rsid w:val="003E24DD"/>
    <w:rsid w:val="003E58C2"/>
    <w:rsid w:val="003E7890"/>
    <w:rsid w:val="003F7CBF"/>
    <w:rsid w:val="003F7CF8"/>
    <w:rsid w:val="0040119D"/>
    <w:rsid w:val="004026F9"/>
    <w:rsid w:val="004040D2"/>
    <w:rsid w:val="00405EE4"/>
    <w:rsid w:val="00406A7B"/>
    <w:rsid w:val="00410C60"/>
    <w:rsid w:val="00412A0F"/>
    <w:rsid w:val="0042267A"/>
    <w:rsid w:val="004260F3"/>
    <w:rsid w:val="0042636F"/>
    <w:rsid w:val="004302A5"/>
    <w:rsid w:val="00435E2A"/>
    <w:rsid w:val="00441F5C"/>
    <w:rsid w:val="004421B2"/>
    <w:rsid w:val="00442D62"/>
    <w:rsid w:val="004445C8"/>
    <w:rsid w:val="0044474A"/>
    <w:rsid w:val="00450B61"/>
    <w:rsid w:val="00453EFD"/>
    <w:rsid w:val="00466924"/>
    <w:rsid w:val="00482AD3"/>
    <w:rsid w:val="00485B06"/>
    <w:rsid w:val="00494CE9"/>
    <w:rsid w:val="004954E6"/>
    <w:rsid w:val="00497503"/>
    <w:rsid w:val="00497DDE"/>
    <w:rsid w:val="004A6146"/>
    <w:rsid w:val="004B4777"/>
    <w:rsid w:val="004C6609"/>
    <w:rsid w:val="004D0C8D"/>
    <w:rsid w:val="004D6094"/>
    <w:rsid w:val="004D6C2D"/>
    <w:rsid w:val="004E2B92"/>
    <w:rsid w:val="004E2C03"/>
    <w:rsid w:val="004E2CF7"/>
    <w:rsid w:val="004E73C6"/>
    <w:rsid w:val="00501307"/>
    <w:rsid w:val="005054A8"/>
    <w:rsid w:val="00511630"/>
    <w:rsid w:val="005147F0"/>
    <w:rsid w:val="00517C59"/>
    <w:rsid w:val="0052412D"/>
    <w:rsid w:val="00525D04"/>
    <w:rsid w:val="00541289"/>
    <w:rsid w:val="0054394D"/>
    <w:rsid w:val="00551707"/>
    <w:rsid w:val="00554EE9"/>
    <w:rsid w:val="00557883"/>
    <w:rsid w:val="00560D45"/>
    <w:rsid w:val="00567CF0"/>
    <w:rsid w:val="0057271F"/>
    <w:rsid w:val="005767F9"/>
    <w:rsid w:val="0057713B"/>
    <w:rsid w:val="00594E30"/>
    <w:rsid w:val="005951C0"/>
    <w:rsid w:val="005A26EC"/>
    <w:rsid w:val="005A5095"/>
    <w:rsid w:val="005A78D5"/>
    <w:rsid w:val="005B042B"/>
    <w:rsid w:val="005B11CC"/>
    <w:rsid w:val="005B7E10"/>
    <w:rsid w:val="005C2622"/>
    <w:rsid w:val="005D08E7"/>
    <w:rsid w:val="005D5A5D"/>
    <w:rsid w:val="005E58FF"/>
    <w:rsid w:val="005E5ED6"/>
    <w:rsid w:val="005F08CB"/>
    <w:rsid w:val="005F2CFE"/>
    <w:rsid w:val="005F4C59"/>
    <w:rsid w:val="005F5F26"/>
    <w:rsid w:val="005F6CC4"/>
    <w:rsid w:val="005F7C41"/>
    <w:rsid w:val="00606B3A"/>
    <w:rsid w:val="00617189"/>
    <w:rsid w:val="00630BE6"/>
    <w:rsid w:val="00631E03"/>
    <w:rsid w:val="00636EFF"/>
    <w:rsid w:val="006374F6"/>
    <w:rsid w:val="00641A04"/>
    <w:rsid w:val="00642A9A"/>
    <w:rsid w:val="00642B93"/>
    <w:rsid w:val="00643090"/>
    <w:rsid w:val="0064452C"/>
    <w:rsid w:val="006477CE"/>
    <w:rsid w:val="00653686"/>
    <w:rsid w:val="00654B75"/>
    <w:rsid w:val="006628F7"/>
    <w:rsid w:val="00662F72"/>
    <w:rsid w:val="00667C6A"/>
    <w:rsid w:val="00672569"/>
    <w:rsid w:val="00673747"/>
    <w:rsid w:val="006739B4"/>
    <w:rsid w:val="006739CA"/>
    <w:rsid w:val="006847D9"/>
    <w:rsid w:val="006860AD"/>
    <w:rsid w:val="00690452"/>
    <w:rsid w:val="00697506"/>
    <w:rsid w:val="006A48BB"/>
    <w:rsid w:val="006B2DE1"/>
    <w:rsid w:val="006B2E94"/>
    <w:rsid w:val="006B7E0F"/>
    <w:rsid w:val="006C1F0D"/>
    <w:rsid w:val="006D15D0"/>
    <w:rsid w:val="006D4C32"/>
    <w:rsid w:val="006D4C57"/>
    <w:rsid w:val="006D5330"/>
    <w:rsid w:val="006D6554"/>
    <w:rsid w:val="006D7CC6"/>
    <w:rsid w:val="006E01B2"/>
    <w:rsid w:val="006E2D48"/>
    <w:rsid w:val="006E349B"/>
    <w:rsid w:val="006E571B"/>
    <w:rsid w:val="006F6CDD"/>
    <w:rsid w:val="0070064D"/>
    <w:rsid w:val="00701A8D"/>
    <w:rsid w:val="0070341F"/>
    <w:rsid w:val="00710E7E"/>
    <w:rsid w:val="00712419"/>
    <w:rsid w:val="00713737"/>
    <w:rsid w:val="00715607"/>
    <w:rsid w:val="0072022B"/>
    <w:rsid w:val="007235A7"/>
    <w:rsid w:val="00727161"/>
    <w:rsid w:val="00732020"/>
    <w:rsid w:val="0073208F"/>
    <w:rsid w:val="00735F93"/>
    <w:rsid w:val="00736D37"/>
    <w:rsid w:val="00746D21"/>
    <w:rsid w:val="007508B9"/>
    <w:rsid w:val="007575C8"/>
    <w:rsid w:val="00757E6C"/>
    <w:rsid w:val="007622FC"/>
    <w:rsid w:val="007631E7"/>
    <w:rsid w:val="00764DD7"/>
    <w:rsid w:val="007717BF"/>
    <w:rsid w:val="00772178"/>
    <w:rsid w:val="00777246"/>
    <w:rsid w:val="0078161C"/>
    <w:rsid w:val="00784B8C"/>
    <w:rsid w:val="007864AF"/>
    <w:rsid w:val="007904A3"/>
    <w:rsid w:val="00796F45"/>
    <w:rsid w:val="00796F70"/>
    <w:rsid w:val="007A29D9"/>
    <w:rsid w:val="007B2916"/>
    <w:rsid w:val="007C04D1"/>
    <w:rsid w:val="007C3924"/>
    <w:rsid w:val="007C4E01"/>
    <w:rsid w:val="007C62CD"/>
    <w:rsid w:val="007C7BB1"/>
    <w:rsid w:val="007D43BD"/>
    <w:rsid w:val="007D75A4"/>
    <w:rsid w:val="007E4EFD"/>
    <w:rsid w:val="007E699A"/>
    <w:rsid w:val="007E7E73"/>
    <w:rsid w:val="007F0FB1"/>
    <w:rsid w:val="007F3EA8"/>
    <w:rsid w:val="007F4A1D"/>
    <w:rsid w:val="007F5E53"/>
    <w:rsid w:val="00803D6B"/>
    <w:rsid w:val="00817635"/>
    <w:rsid w:val="00830969"/>
    <w:rsid w:val="0084155C"/>
    <w:rsid w:val="00847D64"/>
    <w:rsid w:val="0085216D"/>
    <w:rsid w:val="008521A2"/>
    <w:rsid w:val="00857828"/>
    <w:rsid w:val="00864188"/>
    <w:rsid w:val="008703B4"/>
    <w:rsid w:val="008735F2"/>
    <w:rsid w:val="00890542"/>
    <w:rsid w:val="008932A3"/>
    <w:rsid w:val="00894DEB"/>
    <w:rsid w:val="008971DD"/>
    <w:rsid w:val="008A71D4"/>
    <w:rsid w:val="008A7A26"/>
    <w:rsid w:val="008B0E5B"/>
    <w:rsid w:val="008B717C"/>
    <w:rsid w:val="008D1162"/>
    <w:rsid w:val="008D2E56"/>
    <w:rsid w:val="008D33C1"/>
    <w:rsid w:val="008D3576"/>
    <w:rsid w:val="008E390A"/>
    <w:rsid w:val="008F5BD5"/>
    <w:rsid w:val="008F79F2"/>
    <w:rsid w:val="00904A73"/>
    <w:rsid w:val="0091059F"/>
    <w:rsid w:val="0091488B"/>
    <w:rsid w:val="00922477"/>
    <w:rsid w:val="00922740"/>
    <w:rsid w:val="00935231"/>
    <w:rsid w:val="00944DB7"/>
    <w:rsid w:val="00947E55"/>
    <w:rsid w:val="00952757"/>
    <w:rsid w:val="0095445E"/>
    <w:rsid w:val="009612A0"/>
    <w:rsid w:val="00961506"/>
    <w:rsid w:val="00961B8B"/>
    <w:rsid w:val="00963CE9"/>
    <w:rsid w:val="00966E08"/>
    <w:rsid w:val="00967ADF"/>
    <w:rsid w:val="00970499"/>
    <w:rsid w:val="00971DE1"/>
    <w:rsid w:val="00972A8E"/>
    <w:rsid w:val="00985D84"/>
    <w:rsid w:val="00990342"/>
    <w:rsid w:val="0099090F"/>
    <w:rsid w:val="0099168A"/>
    <w:rsid w:val="0099336D"/>
    <w:rsid w:val="0099408F"/>
    <w:rsid w:val="00996B81"/>
    <w:rsid w:val="009A0232"/>
    <w:rsid w:val="009A2A72"/>
    <w:rsid w:val="009A6D4D"/>
    <w:rsid w:val="009B1741"/>
    <w:rsid w:val="009B20CA"/>
    <w:rsid w:val="009B2EA0"/>
    <w:rsid w:val="009B4CC8"/>
    <w:rsid w:val="009B56FC"/>
    <w:rsid w:val="009C4E12"/>
    <w:rsid w:val="009D13DB"/>
    <w:rsid w:val="009D16C3"/>
    <w:rsid w:val="009D2CCA"/>
    <w:rsid w:val="009D38A5"/>
    <w:rsid w:val="009D4D1D"/>
    <w:rsid w:val="009D7128"/>
    <w:rsid w:val="009D7453"/>
    <w:rsid w:val="009E3586"/>
    <w:rsid w:val="009F35CA"/>
    <w:rsid w:val="00A00AC8"/>
    <w:rsid w:val="00A16CD5"/>
    <w:rsid w:val="00A25A5E"/>
    <w:rsid w:val="00A32627"/>
    <w:rsid w:val="00A3558A"/>
    <w:rsid w:val="00A36D16"/>
    <w:rsid w:val="00A430C6"/>
    <w:rsid w:val="00A461CD"/>
    <w:rsid w:val="00A4768F"/>
    <w:rsid w:val="00A50F95"/>
    <w:rsid w:val="00A5342C"/>
    <w:rsid w:val="00A54B31"/>
    <w:rsid w:val="00A632DA"/>
    <w:rsid w:val="00A64130"/>
    <w:rsid w:val="00A70CEB"/>
    <w:rsid w:val="00A742BF"/>
    <w:rsid w:val="00A7504F"/>
    <w:rsid w:val="00A776E8"/>
    <w:rsid w:val="00A802A3"/>
    <w:rsid w:val="00A87FBA"/>
    <w:rsid w:val="00A92E14"/>
    <w:rsid w:val="00A9468E"/>
    <w:rsid w:val="00A94F37"/>
    <w:rsid w:val="00A95E25"/>
    <w:rsid w:val="00A97B18"/>
    <w:rsid w:val="00AA010F"/>
    <w:rsid w:val="00AA123F"/>
    <w:rsid w:val="00AA58E5"/>
    <w:rsid w:val="00AB2F58"/>
    <w:rsid w:val="00AB6367"/>
    <w:rsid w:val="00AB6D86"/>
    <w:rsid w:val="00AC0578"/>
    <w:rsid w:val="00AC260C"/>
    <w:rsid w:val="00AC411B"/>
    <w:rsid w:val="00AE3919"/>
    <w:rsid w:val="00AE4111"/>
    <w:rsid w:val="00AE759F"/>
    <w:rsid w:val="00AE7943"/>
    <w:rsid w:val="00AF1598"/>
    <w:rsid w:val="00AF2378"/>
    <w:rsid w:val="00AF67D5"/>
    <w:rsid w:val="00AF6ED9"/>
    <w:rsid w:val="00B024DA"/>
    <w:rsid w:val="00B04EBF"/>
    <w:rsid w:val="00B06180"/>
    <w:rsid w:val="00B14215"/>
    <w:rsid w:val="00B15852"/>
    <w:rsid w:val="00B2239A"/>
    <w:rsid w:val="00B2446A"/>
    <w:rsid w:val="00B249E1"/>
    <w:rsid w:val="00B270D0"/>
    <w:rsid w:val="00B32160"/>
    <w:rsid w:val="00B33C2C"/>
    <w:rsid w:val="00B4024F"/>
    <w:rsid w:val="00B46C2A"/>
    <w:rsid w:val="00B542DD"/>
    <w:rsid w:val="00B6323E"/>
    <w:rsid w:val="00B71E90"/>
    <w:rsid w:val="00B7411D"/>
    <w:rsid w:val="00B75D4E"/>
    <w:rsid w:val="00B76DC0"/>
    <w:rsid w:val="00B8243C"/>
    <w:rsid w:val="00B860A0"/>
    <w:rsid w:val="00B86190"/>
    <w:rsid w:val="00B96641"/>
    <w:rsid w:val="00BB21D8"/>
    <w:rsid w:val="00BB2545"/>
    <w:rsid w:val="00BB2672"/>
    <w:rsid w:val="00BB61ED"/>
    <w:rsid w:val="00BC3DBB"/>
    <w:rsid w:val="00BC5646"/>
    <w:rsid w:val="00BC56ED"/>
    <w:rsid w:val="00BC6149"/>
    <w:rsid w:val="00BD0C9F"/>
    <w:rsid w:val="00BD7333"/>
    <w:rsid w:val="00BE2744"/>
    <w:rsid w:val="00BE779C"/>
    <w:rsid w:val="00BF4827"/>
    <w:rsid w:val="00BF5976"/>
    <w:rsid w:val="00BF5ABB"/>
    <w:rsid w:val="00C004A1"/>
    <w:rsid w:val="00C00C67"/>
    <w:rsid w:val="00C024A2"/>
    <w:rsid w:val="00C06087"/>
    <w:rsid w:val="00C07556"/>
    <w:rsid w:val="00C13967"/>
    <w:rsid w:val="00C14820"/>
    <w:rsid w:val="00C17895"/>
    <w:rsid w:val="00C244DD"/>
    <w:rsid w:val="00C25404"/>
    <w:rsid w:val="00C270ED"/>
    <w:rsid w:val="00C31504"/>
    <w:rsid w:val="00C40C74"/>
    <w:rsid w:val="00C417BB"/>
    <w:rsid w:val="00C430D2"/>
    <w:rsid w:val="00C47E77"/>
    <w:rsid w:val="00C52323"/>
    <w:rsid w:val="00C52C01"/>
    <w:rsid w:val="00C7072A"/>
    <w:rsid w:val="00C71918"/>
    <w:rsid w:val="00C71BF2"/>
    <w:rsid w:val="00C71E32"/>
    <w:rsid w:val="00C727E6"/>
    <w:rsid w:val="00C73D45"/>
    <w:rsid w:val="00C77686"/>
    <w:rsid w:val="00C82A29"/>
    <w:rsid w:val="00C84825"/>
    <w:rsid w:val="00C921BC"/>
    <w:rsid w:val="00C93DB7"/>
    <w:rsid w:val="00C951AF"/>
    <w:rsid w:val="00C960AB"/>
    <w:rsid w:val="00C96C27"/>
    <w:rsid w:val="00CA0043"/>
    <w:rsid w:val="00CA770A"/>
    <w:rsid w:val="00CB02B6"/>
    <w:rsid w:val="00CB07E5"/>
    <w:rsid w:val="00CB4341"/>
    <w:rsid w:val="00CB5585"/>
    <w:rsid w:val="00CB6874"/>
    <w:rsid w:val="00CB738E"/>
    <w:rsid w:val="00CC0D39"/>
    <w:rsid w:val="00CC1769"/>
    <w:rsid w:val="00CC7694"/>
    <w:rsid w:val="00CD0A52"/>
    <w:rsid w:val="00CD6012"/>
    <w:rsid w:val="00CE3107"/>
    <w:rsid w:val="00CE4535"/>
    <w:rsid w:val="00CF23E0"/>
    <w:rsid w:val="00CF2AB0"/>
    <w:rsid w:val="00CF3510"/>
    <w:rsid w:val="00CF3811"/>
    <w:rsid w:val="00CF4C21"/>
    <w:rsid w:val="00CF738F"/>
    <w:rsid w:val="00D04F68"/>
    <w:rsid w:val="00D10B87"/>
    <w:rsid w:val="00D22A83"/>
    <w:rsid w:val="00D23025"/>
    <w:rsid w:val="00D23144"/>
    <w:rsid w:val="00D264A9"/>
    <w:rsid w:val="00D37870"/>
    <w:rsid w:val="00D37F72"/>
    <w:rsid w:val="00D40F6C"/>
    <w:rsid w:val="00D51563"/>
    <w:rsid w:val="00D52CCE"/>
    <w:rsid w:val="00D54F54"/>
    <w:rsid w:val="00D555DC"/>
    <w:rsid w:val="00D6751D"/>
    <w:rsid w:val="00D67A1A"/>
    <w:rsid w:val="00D67B19"/>
    <w:rsid w:val="00D714B4"/>
    <w:rsid w:val="00D72F68"/>
    <w:rsid w:val="00D7478D"/>
    <w:rsid w:val="00D7694B"/>
    <w:rsid w:val="00D873A0"/>
    <w:rsid w:val="00D961A4"/>
    <w:rsid w:val="00DA1792"/>
    <w:rsid w:val="00DA24F8"/>
    <w:rsid w:val="00DA5027"/>
    <w:rsid w:val="00DC03C9"/>
    <w:rsid w:val="00DC78E5"/>
    <w:rsid w:val="00DD666E"/>
    <w:rsid w:val="00DE2441"/>
    <w:rsid w:val="00DE4825"/>
    <w:rsid w:val="00DE6932"/>
    <w:rsid w:val="00DE74A5"/>
    <w:rsid w:val="00DF36FE"/>
    <w:rsid w:val="00E071B9"/>
    <w:rsid w:val="00E16E1C"/>
    <w:rsid w:val="00E2225E"/>
    <w:rsid w:val="00E25D8E"/>
    <w:rsid w:val="00E26664"/>
    <w:rsid w:val="00E26F8C"/>
    <w:rsid w:val="00E2779E"/>
    <w:rsid w:val="00E33248"/>
    <w:rsid w:val="00E35BDC"/>
    <w:rsid w:val="00E35E9D"/>
    <w:rsid w:val="00E3703F"/>
    <w:rsid w:val="00E40441"/>
    <w:rsid w:val="00E42529"/>
    <w:rsid w:val="00E4258D"/>
    <w:rsid w:val="00E547D8"/>
    <w:rsid w:val="00E560C8"/>
    <w:rsid w:val="00E5737F"/>
    <w:rsid w:val="00E57B9A"/>
    <w:rsid w:val="00E60F48"/>
    <w:rsid w:val="00E625C9"/>
    <w:rsid w:val="00E63F01"/>
    <w:rsid w:val="00E64C7A"/>
    <w:rsid w:val="00E65389"/>
    <w:rsid w:val="00E65A7C"/>
    <w:rsid w:val="00E67D84"/>
    <w:rsid w:val="00E72BFD"/>
    <w:rsid w:val="00E77DC7"/>
    <w:rsid w:val="00E80DD0"/>
    <w:rsid w:val="00E9412B"/>
    <w:rsid w:val="00E958D6"/>
    <w:rsid w:val="00EA0BE6"/>
    <w:rsid w:val="00EA712B"/>
    <w:rsid w:val="00EA77D7"/>
    <w:rsid w:val="00EB2DF8"/>
    <w:rsid w:val="00EC09AA"/>
    <w:rsid w:val="00EC0B09"/>
    <w:rsid w:val="00EC2C3F"/>
    <w:rsid w:val="00EC45A9"/>
    <w:rsid w:val="00ED1083"/>
    <w:rsid w:val="00ED4532"/>
    <w:rsid w:val="00ED4E4B"/>
    <w:rsid w:val="00ED6331"/>
    <w:rsid w:val="00EE1B5C"/>
    <w:rsid w:val="00EE460B"/>
    <w:rsid w:val="00EE657F"/>
    <w:rsid w:val="00EE71E1"/>
    <w:rsid w:val="00EE7C3D"/>
    <w:rsid w:val="00EF275B"/>
    <w:rsid w:val="00EF47D1"/>
    <w:rsid w:val="00EF6AAE"/>
    <w:rsid w:val="00F03A73"/>
    <w:rsid w:val="00F0435F"/>
    <w:rsid w:val="00F05AD4"/>
    <w:rsid w:val="00F14429"/>
    <w:rsid w:val="00F145A4"/>
    <w:rsid w:val="00F21EF0"/>
    <w:rsid w:val="00F27141"/>
    <w:rsid w:val="00F34E1C"/>
    <w:rsid w:val="00F3530B"/>
    <w:rsid w:val="00F367A2"/>
    <w:rsid w:val="00F42FE6"/>
    <w:rsid w:val="00F50ECE"/>
    <w:rsid w:val="00F5320F"/>
    <w:rsid w:val="00F554A3"/>
    <w:rsid w:val="00F61B25"/>
    <w:rsid w:val="00F65AB0"/>
    <w:rsid w:val="00F7139E"/>
    <w:rsid w:val="00F91DE3"/>
    <w:rsid w:val="00F93498"/>
    <w:rsid w:val="00F95EC6"/>
    <w:rsid w:val="00FA0E43"/>
    <w:rsid w:val="00FA1791"/>
    <w:rsid w:val="00FA29C6"/>
    <w:rsid w:val="00FA4376"/>
    <w:rsid w:val="00FA5EE5"/>
    <w:rsid w:val="00FB1D63"/>
    <w:rsid w:val="00FB3C12"/>
    <w:rsid w:val="00FB532C"/>
    <w:rsid w:val="00FB53C2"/>
    <w:rsid w:val="00FC25DC"/>
    <w:rsid w:val="00FC57E1"/>
    <w:rsid w:val="00FD2224"/>
    <w:rsid w:val="00FD549E"/>
    <w:rsid w:val="00FD56E4"/>
    <w:rsid w:val="00FD7CD3"/>
    <w:rsid w:val="00FE2731"/>
    <w:rsid w:val="00FE476E"/>
    <w:rsid w:val="00FE592B"/>
    <w:rsid w:val="00FE79DF"/>
    <w:rsid w:val="00FF2A1D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9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7B9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76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027"/>
  </w:style>
  <w:style w:type="paragraph" w:styleId="Zpat">
    <w:name w:val="footer"/>
    <w:basedOn w:val="Normln"/>
    <w:link w:val="ZpatChar"/>
    <w:uiPriority w:val="99"/>
    <w:unhideWhenUsed/>
    <w:rsid w:val="00DA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027"/>
  </w:style>
  <w:style w:type="paragraph" w:styleId="Textbubliny">
    <w:name w:val="Balloon Text"/>
    <w:basedOn w:val="Normln"/>
    <w:link w:val="TextbublinyChar"/>
    <w:uiPriority w:val="99"/>
    <w:semiHidden/>
    <w:unhideWhenUsed/>
    <w:rsid w:val="00C0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495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024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84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54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4919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191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40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1480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29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57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1720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380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412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3494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573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57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0770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628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64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953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827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72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316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865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41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18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902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85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4959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1215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896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8748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1430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778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603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1566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17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908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608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2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396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1711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766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716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1760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29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4744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1767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706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788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1819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09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694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1885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23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183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1985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27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305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2055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77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611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  <w:div w:id="2143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15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649">
              <w:marLeft w:val="0"/>
              <w:marRight w:val="0"/>
              <w:marTop w:val="150"/>
              <w:marBottom w:val="0"/>
              <w:divBdr>
                <w:top w:val="single" w:sz="6" w:space="4" w:color="212063"/>
                <w:left w:val="single" w:sz="6" w:space="4" w:color="212063"/>
                <w:bottom w:val="single" w:sz="6" w:space="4" w:color="212063"/>
                <w:right w:val="single" w:sz="6" w:space="4" w:color="21206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1769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Roman Polách</cp:lastModifiedBy>
  <cp:revision>4</cp:revision>
  <dcterms:created xsi:type="dcterms:W3CDTF">2018-04-23T16:25:00Z</dcterms:created>
  <dcterms:modified xsi:type="dcterms:W3CDTF">2018-04-26T11:12:00Z</dcterms:modified>
</cp:coreProperties>
</file>